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02324" w14:textId="77777777" w:rsidR="008F4181" w:rsidRPr="002F6B16" w:rsidRDefault="008F4181" w:rsidP="002F6B16">
      <w:pPr>
        <w:rPr>
          <w:b/>
        </w:rPr>
      </w:pPr>
      <w:r w:rsidRPr="002F6B16">
        <w:rPr>
          <w:b/>
        </w:rPr>
        <w:t>ALABAMA DEPARTMENT OF REVENUE</w:t>
      </w:r>
    </w:p>
    <w:p w14:paraId="5510F88A" w14:textId="32F4DF02" w:rsidR="008F4181" w:rsidRPr="002F6B16" w:rsidRDefault="008F4181" w:rsidP="002F6B16">
      <w:pPr>
        <w:rPr>
          <w:b/>
        </w:rPr>
      </w:pPr>
      <w:r w:rsidRPr="002F6B16">
        <w:rPr>
          <w:b/>
        </w:rPr>
        <w:t>TEST SCENARIOS FOR THE 20</w:t>
      </w:r>
      <w:r w:rsidR="00283107">
        <w:rPr>
          <w:b/>
        </w:rPr>
        <w:t>2</w:t>
      </w:r>
      <w:r w:rsidR="00636354">
        <w:rPr>
          <w:b/>
        </w:rPr>
        <w:t>1</w:t>
      </w:r>
    </w:p>
    <w:p w14:paraId="071BA585" w14:textId="77777777" w:rsidR="008F4181" w:rsidRDefault="008F4181" w:rsidP="008F4181">
      <w:pPr>
        <w:rPr>
          <w:b/>
        </w:rPr>
      </w:pPr>
      <w:r w:rsidRPr="002F6B16">
        <w:rPr>
          <w:b/>
        </w:rPr>
        <w:t>ALABAMA INDIVIDUAL INCOME TAX RETURN</w:t>
      </w:r>
    </w:p>
    <w:p w14:paraId="67C19849" w14:textId="77777777" w:rsidR="008F4181" w:rsidRPr="002F6B16" w:rsidRDefault="008F4181" w:rsidP="008F4181">
      <w:pPr>
        <w:rPr>
          <w:b/>
        </w:rPr>
      </w:pPr>
    </w:p>
    <w:p w14:paraId="08FC1279" w14:textId="77777777" w:rsidR="00F26E1F" w:rsidRPr="0086245A" w:rsidRDefault="008F4181" w:rsidP="008F4181">
      <w:pPr>
        <w:rPr>
          <w:b/>
          <w:color w:val="FF0000"/>
        </w:rPr>
      </w:pPr>
      <w:r w:rsidRPr="0086245A">
        <w:rPr>
          <w:b/>
          <w:color w:val="FF0000"/>
          <w:highlight w:val="yellow"/>
        </w:rPr>
        <w:t>TEST # 1</w:t>
      </w:r>
    </w:p>
    <w:p w14:paraId="495D594A" w14:textId="77777777" w:rsidR="0002771F" w:rsidRPr="002F6B16" w:rsidRDefault="0002771F" w:rsidP="008F4181">
      <w:pPr>
        <w:rPr>
          <w:b/>
        </w:rPr>
      </w:pPr>
    </w:p>
    <w:p w14:paraId="1D37419A" w14:textId="77777777" w:rsidR="00F0407A" w:rsidRPr="002F6B16" w:rsidRDefault="00F0407A" w:rsidP="008F4181">
      <w:pPr>
        <w:rPr>
          <w:b/>
        </w:rPr>
      </w:pPr>
      <w:r w:rsidRPr="002F6B16">
        <w:rPr>
          <w:b/>
        </w:rPr>
        <w:t>FORMS REQUIRED:</w:t>
      </w:r>
    </w:p>
    <w:p w14:paraId="6BDC82FD" w14:textId="77777777" w:rsidR="00F0407A" w:rsidRDefault="00F0407A" w:rsidP="008F4181"/>
    <w:p w14:paraId="059A2025" w14:textId="77777777" w:rsidR="00C055C3" w:rsidRPr="0036390A" w:rsidRDefault="00C055C3" w:rsidP="00C055C3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>Form 40</w:t>
      </w:r>
      <w:r>
        <w:rPr>
          <w:rFonts w:eastAsia="Times New Roman"/>
          <w:szCs w:val="24"/>
        </w:rPr>
        <w:t>NR</w:t>
      </w:r>
      <w:r w:rsidRPr="0036390A">
        <w:rPr>
          <w:rFonts w:eastAsia="Times New Roman"/>
          <w:szCs w:val="24"/>
        </w:rPr>
        <w:t>: Individual Income Tax Return</w:t>
      </w:r>
      <w:r>
        <w:rPr>
          <w:rFonts w:eastAsia="Times New Roman"/>
          <w:szCs w:val="24"/>
        </w:rPr>
        <w:t xml:space="preserve"> – </w:t>
      </w:r>
      <w:proofErr w:type="spellStart"/>
      <w:r>
        <w:rPr>
          <w:rFonts w:eastAsia="Times New Roman"/>
          <w:szCs w:val="24"/>
        </w:rPr>
        <w:t>NonResident</w:t>
      </w:r>
      <w:proofErr w:type="spellEnd"/>
      <w:r>
        <w:rPr>
          <w:rFonts w:eastAsia="Times New Roman"/>
          <w:szCs w:val="24"/>
        </w:rPr>
        <w:t xml:space="preserve"> Only </w:t>
      </w:r>
    </w:p>
    <w:p w14:paraId="04CFE537" w14:textId="77777777" w:rsidR="00F466CA" w:rsidRPr="00F466CA" w:rsidRDefault="00F466CA" w:rsidP="00F466CA">
      <w:pPr>
        <w:rPr>
          <w:rFonts w:eastAsia="Times New Roman"/>
          <w:szCs w:val="24"/>
        </w:rPr>
      </w:pPr>
      <w:r w:rsidRPr="00F466CA">
        <w:rPr>
          <w:rFonts w:eastAsia="Times New Roman"/>
          <w:szCs w:val="24"/>
        </w:rPr>
        <w:t>Schedule A: Itemized Deductions</w:t>
      </w:r>
    </w:p>
    <w:p w14:paraId="3699242E" w14:textId="77777777" w:rsidR="00F466CA" w:rsidRPr="00F466CA" w:rsidRDefault="00F466CA" w:rsidP="00F466CA">
      <w:pPr>
        <w:rPr>
          <w:rFonts w:eastAsia="Times New Roman"/>
          <w:szCs w:val="24"/>
        </w:rPr>
      </w:pPr>
      <w:r w:rsidRPr="00F466CA">
        <w:rPr>
          <w:rFonts w:eastAsia="Times New Roman"/>
          <w:szCs w:val="24"/>
        </w:rPr>
        <w:t xml:space="preserve">Schedule B: Interest and Dividend Income </w:t>
      </w:r>
    </w:p>
    <w:p w14:paraId="2C0DD134" w14:textId="77777777" w:rsidR="00F466CA" w:rsidRPr="00F466CA" w:rsidRDefault="00F466CA" w:rsidP="00F466CA">
      <w:pPr>
        <w:rPr>
          <w:rFonts w:eastAsia="Times New Roman"/>
          <w:szCs w:val="24"/>
        </w:rPr>
      </w:pPr>
      <w:r w:rsidRPr="00F466CA">
        <w:rPr>
          <w:rFonts w:eastAsia="Times New Roman"/>
          <w:szCs w:val="24"/>
        </w:rPr>
        <w:t>Schedule D: Net Profit or Loss</w:t>
      </w:r>
    </w:p>
    <w:p w14:paraId="291F7F39" w14:textId="77777777" w:rsidR="00F466CA" w:rsidRDefault="00F466CA" w:rsidP="00F466CA">
      <w:pPr>
        <w:rPr>
          <w:rFonts w:eastAsia="Times New Roman"/>
          <w:szCs w:val="24"/>
        </w:rPr>
      </w:pPr>
      <w:r w:rsidRPr="00F466CA">
        <w:rPr>
          <w:rFonts w:eastAsia="Times New Roman"/>
          <w:szCs w:val="24"/>
        </w:rPr>
        <w:t>Schedule E: Supplemental Income and Loss</w:t>
      </w:r>
    </w:p>
    <w:p w14:paraId="3860848D" w14:textId="77777777" w:rsidR="000134C7" w:rsidRDefault="000134C7" w:rsidP="000134C7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 xml:space="preserve">Schedule </w:t>
      </w:r>
      <w:r w:rsidR="007815B2">
        <w:rPr>
          <w:rFonts w:eastAsia="Times New Roman"/>
          <w:szCs w:val="24"/>
        </w:rPr>
        <w:t>OC</w:t>
      </w:r>
      <w:r w:rsidRPr="0036390A">
        <w:rPr>
          <w:rFonts w:eastAsia="Times New Roman"/>
          <w:szCs w:val="24"/>
        </w:rPr>
        <w:t xml:space="preserve">: </w:t>
      </w:r>
      <w:r w:rsidR="007815B2">
        <w:rPr>
          <w:rFonts w:eastAsia="Times New Roman"/>
          <w:szCs w:val="24"/>
        </w:rPr>
        <w:t>Other Available Credits</w:t>
      </w:r>
    </w:p>
    <w:p w14:paraId="69C9DCB4" w14:textId="77777777" w:rsidR="00283107" w:rsidRDefault="00283107" w:rsidP="000134C7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Schedule CP: Composite Payments</w:t>
      </w:r>
    </w:p>
    <w:p w14:paraId="0024CA2C" w14:textId="77777777" w:rsidR="00F5010E" w:rsidRDefault="00F5010E" w:rsidP="000134C7">
      <w:pPr>
        <w:rPr>
          <w:rFonts w:eastAsia="Times New Roman"/>
          <w:szCs w:val="24"/>
        </w:rPr>
      </w:pPr>
      <w:r w:rsidRPr="00F5010E">
        <w:rPr>
          <w:rFonts w:eastAsia="Times New Roman"/>
          <w:szCs w:val="24"/>
        </w:rPr>
        <w:t>Schedule W-2: Wages, Salaries, Tips, etc.</w:t>
      </w:r>
    </w:p>
    <w:p w14:paraId="1E6CB93A" w14:textId="77777777" w:rsidR="00513A2D" w:rsidRDefault="00513A2D" w:rsidP="000134C7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Form 4952A: Investment Interest Expense Deduction</w:t>
      </w:r>
    </w:p>
    <w:p w14:paraId="4C0AA53C" w14:textId="77777777" w:rsidR="00D546B6" w:rsidRPr="0036390A" w:rsidRDefault="00D546B6" w:rsidP="00D546B6">
      <w:pPr>
        <w:rPr>
          <w:rFonts w:eastAsia="Times New Roman"/>
          <w:szCs w:val="24"/>
        </w:rPr>
      </w:pPr>
      <w:r w:rsidRPr="00793C67">
        <w:rPr>
          <w:rFonts w:eastAsia="Times New Roman"/>
          <w:szCs w:val="24"/>
        </w:rPr>
        <w:t>2210AL: Underpayment of Estimated Tax by Individuals</w:t>
      </w:r>
    </w:p>
    <w:p w14:paraId="4F71DBBE" w14:textId="77777777" w:rsidR="00D546B6" w:rsidRPr="00D31B63" w:rsidRDefault="00D546B6" w:rsidP="000134C7">
      <w:pPr>
        <w:rPr>
          <w:rFonts w:eastAsia="Times New Roman"/>
          <w:szCs w:val="24"/>
        </w:rPr>
      </w:pPr>
    </w:p>
    <w:p w14:paraId="5E07E5E8" w14:textId="77777777" w:rsidR="002F6B16" w:rsidRDefault="002F6B16" w:rsidP="00170B82"/>
    <w:p w14:paraId="700BE5F9" w14:textId="77777777" w:rsidR="002F6B16" w:rsidRDefault="002F6B16" w:rsidP="002F6B16">
      <w:pPr>
        <w:rPr>
          <w:b/>
        </w:rPr>
      </w:pPr>
      <w:r w:rsidRPr="002F6B16">
        <w:rPr>
          <w:b/>
        </w:rPr>
        <w:t>OTHER INFORMATION ABOUT THE TEST:</w:t>
      </w:r>
    </w:p>
    <w:p w14:paraId="1382627E" w14:textId="77777777" w:rsidR="002F6B16" w:rsidRDefault="002F6B16" w:rsidP="002F6B16">
      <w:pPr>
        <w:rPr>
          <w:b/>
        </w:rPr>
      </w:pPr>
    </w:p>
    <w:p w14:paraId="0C0937F2" w14:textId="77777777" w:rsidR="00CD07A7" w:rsidRPr="00CD07A7" w:rsidRDefault="00CD07A7" w:rsidP="002F6B16">
      <w:pPr>
        <w:rPr>
          <w:b/>
          <w:color w:val="70AD47" w:themeColor="accent6"/>
        </w:rPr>
      </w:pPr>
      <w:r w:rsidRPr="00CD07A7">
        <w:rPr>
          <w:b/>
          <w:color w:val="70AD47" w:themeColor="accent6"/>
          <w:highlight w:val="yellow"/>
        </w:rPr>
        <w:t>Payment Due Return</w:t>
      </w:r>
      <w:r w:rsidRPr="00CD07A7">
        <w:rPr>
          <w:b/>
          <w:color w:val="70AD47" w:themeColor="accent6"/>
        </w:rPr>
        <w:t xml:space="preserve"> </w:t>
      </w:r>
    </w:p>
    <w:p w14:paraId="58B3ECEB" w14:textId="77777777" w:rsidR="00CD07A7" w:rsidRDefault="00CD07A7" w:rsidP="002F6B16">
      <w:pPr>
        <w:rPr>
          <w:b/>
        </w:rPr>
      </w:pPr>
    </w:p>
    <w:p w14:paraId="0994E172" w14:textId="77777777" w:rsidR="002F6B16" w:rsidRPr="00CD07A7" w:rsidRDefault="002F6B16" w:rsidP="002F6B16">
      <w:pPr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Taxpayer Name</w:t>
      </w:r>
      <w:r w:rsidR="00CD07A7" w:rsidRPr="00CD07A7">
        <w:rPr>
          <w:b/>
          <w:color w:val="1F3864" w:themeColor="accent1" w:themeShade="80"/>
        </w:rPr>
        <w:t xml:space="preserve"> – Occupation – SSN </w:t>
      </w:r>
    </w:p>
    <w:p w14:paraId="2F997F5F" w14:textId="77777777" w:rsidR="002F6B16" w:rsidRDefault="002F6B16" w:rsidP="002F6B16">
      <w:pPr>
        <w:rPr>
          <w:b/>
        </w:rPr>
      </w:pPr>
    </w:p>
    <w:p w14:paraId="2EB838C1" w14:textId="77777777" w:rsidR="002F6B16" w:rsidRPr="009E18CA" w:rsidRDefault="009E18CA" w:rsidP="009E18CA">
      <w:r>
        <w:rPr>
          <w:b/>
        </w:rPr>
        <w:t>Name</w:t>
      </w:r>
      <w:r w:rsidR="002F6B16" w:rsidRPr="009E18CA">
        <w:rPr>
          <w:b/>
        </w:rPr>
        <w:t xml:space="preserve">: </w:t>
      </w:r>
      <w:r w:rsidR="0071014E">
        <w:t>Luke</w:t>
      </w:r>
      <w:r w:rsidR="00A21AB7">
        <w:t xml:space="preserve"> </w:t>
      </w:r>
      <w:r w:rsidR="009D47A1">
        <w:t>M</w:t>
      </w:r>
      <w:r w:rsidR="00A21AB7">
        <w:t>.</w:t>
      </w:r>
      <w:r w:rsidR="0071014E">
        <w:t xml:space="preserve"> Happy</w:t>
      </w:r>
    </w:p>
    <w:p w14:paraId="6C660466" w14:textId="77777777" w:rsidR="002F6B16" w:rsidRPr="00CD07A7" w:rsidRDefault="009E18CA" w:rsidP="009E18CA">
      <w:r>
        <w:rPr>
          <w:b/>
        </w:rPr>
        <w:t>Occupation</w:t>
      </w:r>
      <w:r w:rsidR="002F6B16" w:rsidRPr="009E18CA">
        <w:rPr>
          <w:b/>
        </w:rPr>
        <w:t xml:space="preserve">: </w:t>
      </w:r>
      <w:r w:rsidR="0071014E">
        <w:t>Historian</w:t>
      </w:r>
    </w:p>
    <w:p w14:paraId="20C3B76A" w14:textId="77777777" w:rsidR="002F6B16" w:rsidRPr="00CD07A7" w:rsidRDefault="002F6B16" w:rsidP="002F6B16">
      <w:r w:rsidRPr="009E18CA">
        <w:rPr>
          <w:b/>
        </w:rPr>
        <w:t xml:space="preserve">SSN: </w:t>
      </w:r>
      <w:r w:rsidRPr="00CD07A7">
        <w:t>400-</w:t>
      </w:r>
      <w:r w:rsidR="009D47A1">
        <w:t>92</w:t>
      </w:r>
      <w:r w:rsidRPr="00CD07A7">
        <w:t>-</w:t>
      </w:r>
      <w:r w:rsidR="009D47A1">
        <w:t>9</w:t>
      </w:r>
      <w:r w:rsidRPr="00CD07A7">
        <w:t>401</w:t>
      </w:r>
    </w:p>
    <w:p w14:paraId="0F6028D0" w14:textId="77777777" w:rsidR="002F6B16" w:rsidRPr="002F6B16" w:rsidRDefault="002F6B16" w:rsidP="002F6B16">
      <w:pPr>
        <w:rPr>
          <w:b/>
        </w:rPr>
      </w:pPr>
    </w:p>
    <w:p w14:paraId="770A7C17" w14:textId="77777777" w:rsidR="00A21AB7" w:rsidRDefault="00A21AB7" w:rsidP="00A21AB7">
      <w:r w:rsidRPr="00A21AB7">
        <w:rPr>
          <w:b/>
        </w:rPr>
        <w:t>Address:</w:t>
      </w:r>
      <w:r>
        <w:t xml:space="preserve"> 1634 Straight Lane, Baltimore, MD 21239</w:t>
      </w:r>
    </w:p>
    <w:p w14:paraId="684777F6" w14:textId="77777777" w:rsidR="00763E20" w:rsidRDefault="00763E20" w:rsidP="00CD07A7">
      <w:pPr>
        <w:jc w:val="center"/>
        <w:rPr>
          <w:b/>
          <w:color w:val="1F3864" w:themeColor="accent1" w:themeShade="80"/>
        </w:rPr>
      </w:pPr>
    </w:p>
    <w:p w14:paraId="52CDF47E" w14:textId="77777777" w:rsidR="0028715E" w:rsidRDefault="002010E0" w:rsidP="0028715E">
      <w:pPr>
        <w:jc w:val="center"/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tab/>
      </w:r>
      <w:r w:rsidR="0028715E">
        <w:rPr>
          <w:b/>
          <w:color w:val="1F3864" w:themeColor="accent1" w:themeShade="80"/>
          <w:sz w:val="36"/>
          <w:highlight w:val="yellow"/>
        </w:rPr>
        <w:t>Complete all fields with keying dots for sections requested – if applicable.</w:t>
      </w:r>
    </w:p>
    <w:p w14:paraId="4DE5F7A5" w14:textId="42296DD9" w:rsidR="00763E20" w:rsidRDefault="00763E20" w:rsidP="00CD07A7">
      <w:pPr>
        <w:jc w:val="center"/>
        <w:rPr>
          <w:b/>
          <w:color w:val="1F3864" w:themeColor="accent1" w:themeShade="80"/>
        </w:rPr>
      </w:pPr>
    </w:p>
    <w:p w14:paraId="0A5A4472" w14:textId="77777777" w:rsidR="00763E20" w:rsidRDefault="00763E20" w:rsidP="00CD07A7">
      <w:pPr>
        <w:jc w:val="center"/>
        <w:rPr>
          <w:b/>
          <w:color w:val="1F3864" w:themeColor="accent1" w:themeShade="80"/>
        </w:rPr>
      </w:pPr>
    </w:p>
    <w:p w14:paraId="4400722D" w14:textId="77777777" w:rsidR="00092F8A" w:rsidRDefault="00092F8A">
      <w:pPr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br w:type="page"/>
      </w:r>
    </w:p>
    <w:p w14:paraId="6028FAFE" w14:textId="77777777" w:rsidR="009E18CA" w:rsidRPr="00CD07A7" w:rsidRDefault="009E18CA" w:rsidP="00CD07A7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lastRenderedPageBreak/>
        <w:t>Form 40</w:t>
      </w:r>
      <w:r w:rsidR="008B101A">
        <w:rPr>
          <w:b/>
          <w:color w:val="1F3864" w:themeColor="accent1" w:themeShade="80"/>
        </w:rPr>
        <w:t>NR</w:t>
      </w:r>
      <w:r w:rsidRPr="00CD07A7">
        <w:rPr>
          <w:b/>
          <w:color w:val="1F3864" w:themeColor="accent1" w:themeShade="80"/>
        </w:rPr>
        <w:t>: Alabama Individual Income Tax Return</w:t>
      </w:r>
      <w:r w:rsidR="00AC30CB">
        <w:rPr>
          <w:b/>
          <w:color w:val="1F3864" w:themeColor="accent1" w:themeShade="80"/>
        </w:rPr>
        <w:t xml:space="preserve"> - </w:t>
      </w:r>
      <w:proofErr w:type="spellStart"/>
      <w:r w:rsidR="00AC30CB">
        <w:rPr>
          <w:b/>
          <w:color w:val="1F3864" w:themeColor="accent1" w:themeShade="80"/>
        </w:rPr>
        <w:t>NonResident</w:t>
      </w:r>
      <w:proofErr w:type="spellEnd"/>
    </w:p>
    <w:p w14:paraId="1F31C987" w14:textId="77777777" w:rsidR="009E18CA" w:rsidRPr="00CD07A7" w:rsidRDefault="009E18CA" w:rsidP="00CD07A7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How/What to Complete the Form</w:t>
      </w:r>
    </w:p>
    <w:p w14:paraId="540CFF0F" w14:textId="77777777" w:rsidR="009E18CA" w:rsidRDefault="009E18CA" w:rsidP="002F6B16"/>
    <w:p w14:paraId="11A1B313" w14:textId="77777777"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Filing Status/Exemptions</w:t>
      </w:r>
      <w:r w:rsidR="00F3074B"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14:paraId="035FA477" w14:textId="77777777" w:rsidR="009E18CA" w:rsidRDefault="009E18CA" w:rsidP="008F009F">
      <w:pPr>
        <w:tabs>
          <w:tab w:val="center" w:pos="4680"/>
        </w:tabs>
      </w:pPr>
      <w:r w:rsidRPr="00CD07A7">
        <w:rPr>
          <w:b/>
        </w:rPr>
        <w:t>Filing Status:</w:t>
      </w:r>
      <w:r>
        <w:t xml:space="preserve"> Single</w:t>
      </w:r>
      <w:r w:rsidR="008F009F">
        <w:tab/>
      </w:r>
    </w:p>
    <w:p w14:paraId="0735246D" w14:textId="77777777" w:rsidR="009E18CA" w:rsidRDefault="009E18CA" w:rsidP="002F6B16"/>
    <w:p w14:paraId="1CC3301C" w14:textId="77777777"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Income and Adjustments</w:t>
      </w:r>
      <w:r w:rsidR="00F3074B"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14:paraId="071952BB" w14:textId="77777777" w:rsidR="009E18CA" w:rsidRDefault="009E18CA" w:rsidP="002F6B16">
      <w:r>
        <w:t>Complete Lines 5 – 1</w:t>
      </w:r>
      <w:r w:rsidR="00D12121">
        <w:t>2</w:t>
      </w:r>
    </w:p>
    <w:p w14:paraId="71877804" w14:textId="77777777" w:rsidR="004B4971" w:rsidRDefault="004B4971" w:rsidP="002F6B16">
      <w:pPr>
        <w:rPr>
          <w:b/>
          <w:color w:val="FF0000"/>
        </w:rPr>
      </w:pPr>
    </w:p>
    <w:p w14:paraId="75143879" w14:textId="77777777"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Deductions</w:t>
      </w:r>
      <w:r w:rsidR="00F3074B">
        <w:rPr>
          <w:b/>
          <w:color w:val="FF0000"/>
        </w:rPr>
        <w:t xml:space="preserve"> Sections</w:t>
      </w:r>
      <w:r w:rsidRPr="009E18CA">
        <w:rPr>
          <w:b/>
          <w:color w:val="FF0000"/>
        </w:rPr>
        <w:t>:</w:t>
      </w:r>
    </w:p>
    <w:p w14:paraId="23C76016" w14:textId="77777777" w:rsidR="009E18CA" w:rsidRDefault="009E18CA" w:rsidP="002F6B16">
      <w:r>
        <w:t>Complete Lines 1</w:t>
      </w:r>
      <w:r w:rsidR="00D12121">
        <w:t>3</w:t>
      </w:r>
      <w:r>
        <w:t>a – 1</w:t>
      </w:r>
      <w:r w:rsidR="00D12121">
        <w:t>7</w:t>
      </w:r>
      <w:r>
        <w:t xml:space="preserve"> </w:t>
      </w:r>
    </w:p>
    <w:p w14:paraId="32BDF5A6" w14:textId="77777777" w:rsidR="009E18CA" w:rsidRDefault="009E18CA" w:rsidP="002F6B16">
      <w:r>
        <w:t>Choose Itemized Deduction for Line 1</w:t>
      </w:r>
      <w:r w:rsidR="00D12121">
        <w:t>3</w:t>
      </w:r>
      <w:r>
        <w:t>a</w:t>
      </w:r>
    </w:p>
    <w:p w14:paraId="3C85A9FC" w14:textId="77777777" w:rsidR="009E18CA" w:rsidRDefault="009E18CA" w:rsidP="002F6B16"/>
    <w:p w14:paraId="6ED709BA" w14:textId="77777777"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Tax</w:t>
      </w:r>
      <w:r w:rsidR="00F3074B"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14:paraId="4A9D14F6" w14:textId="77777777" w:rsidR="009E18CA" w:rsidRDefault="009E18CA" w:rsidP="002F6B16">
      <w:r>
        <w:t>Complete Lines 1</w:t>
      </w:r>
      <w:r w:rsidR="00D12121">
        <w:t>8</w:t>
      </w:r>
      <w:r>
        <w:t xml:space="preserve"> – 2</w:t>
      </w:r>
      <w:r w:rsidR="00D12121">
        <w:t>0</w:t>
      </w:r>
    </w:p>
    <w:p w14:paraId="073A0CE5" w14:textId="77777777" w:rsidR="00F00FAA" w:rsidRDefault="00F00FAA" w:rsidP="002F6B16"/>
    <w:p w14:paraId="590D5367" w14:textId="77777777" w:rsidR="00F00FAA" w:rsidRPr="00F3074B" w:rsidRDefault="00F3074B" w:rsidP="002F6B16">
      <w:pPr>
        <w:rPr>
          <w:b/>
          <w:color w:val="FF0000"/>
        </w:rPr>
      </w:pPr>
      <w:r w:rsidRPr="00F3074B">
        <w:rPr>
          <w:b/>
          <w:color w:val="FF0000"/>
        </w:rPr>
        <w:t xml:space="preserve">Payment Section: </w:t>
      </w:r>
    </w:p>
    <w:p w14:paraId="6F4588AE" w14:textId="77777777" w:rsidR="00F3074B" w:rsidRDefault="00F3074B" w:rsidP="002F6B16">
      <w:r>
        <w:t>Compete Lines 2</w:t>
      </w:r>
      <w:r w:rsidR="00D12121">
        <w:t>1</w:t>
      </w:r>
      <w:r w:rsidR="007815B2">
        <w:t>, 22, 23, 26,</w:t>
      </w:r>
      <w:r>
        <w:t xml:space="preserve"> 28 </w:t>
      </w:r>
    </w:p>
    <w:p w14:paraId="59997B7D" w14:textId="77777777" w:rsidR="00F00FAA" w:rsidRDefault="00617F6D" w:rsidP="002F6B16">
      <w:r w:rsidRPr="00617F6D">
        <w:t xml:space="preserve">Complete </w:t>
      </w:r>
      <w:r w:rsidR="007C019B" w:rsidRPr="007C019B">
        <w:t>Schedule CP: Composite Payments</w:t>
      </w:r>
    </w:p>
    <w:p w14:paraId="7023430C" w14:textId="77777777" w:rsidR="00617F6D" w:rsidRDefault="00617F6D" w:rsidP="002F6B16"/>
    <w:p w14:paraId="13D01EFE" w14:textId="77777777" w:rsidR="00F3074B" w:rsidRPr="00F3074B" w:rsidRDefault="00F3074B" w:rsidP="002F6B16">
      <w:pPr>
        <w:rPr>
          <w:b/>
          <w:color w:val="FF0000"/>
        </w:rPr>
      </w:pPr>
      <w:r w:rsidRPr="00F3074B">
        <w:rPr>
          <w:b/>
          <w:color w:val="FF0000"/>
        </w:rPr>
        <w:t>Amount You Owe Section:</w:t>
      </w:r>
    </w:p>
    <w:p w14:paraId="3241C506" w14:textId="77777777" w:rsidR="00F3074B" w:rsidRDefault="00F3074B" w:rsidP="002F6B16">
      <w:r>
        <w:t xml:space="preserve">Complete Lines 29 – 30 </w:t>
      </w:r>
    </w:p>
    <w:p w14:paraId="20304D59" w14:textId="77777777" w:rsidR="00F3074B" w:rsidRDefault="00F3074B" w:rsidP="002F6B16"/>
    <w:p w14:paraId="781424D2" w14:textId="77777777" w:rsidR="00F3074B" w:rsidRPr="00C412E6" w:rsidRDefault="00F3074B" w:rsidP="002F6B16">
      <w:pPr>
        <w:rPr>
          <w:b/>
          <w:color w:val="FF0000"/>
        </w:rPr>
      </w:pPr>
      <w:r w:rsidRPr="00C412E6">
        <w:rPr>
          <w:b/>
          <w:color w:val="FF0000"/>
        </w:rPr>
        <w:t xml:space="preserve">Overpaid Section: </w:t>
      </w:r>
    </w:p>
    <w:p w14:paraId="37D59628" w14:textId="77777777" w:rsidR="00F3074B" w:rsidRDefault="000C5B26" w:rsidP="00F3074B">
      <w:r>
        <w:t>Not completed – Payment Return</w:t>
      </w:r>
    </w:p>
    <w:p w14:paraId="17EE5EC4" w14:textId="77777777" w:rsidR="00F3074B" w:rsidRDefault="00F3074B" w:rsidP="00F3074B"/>
    <w:p w14:paraId="2EB63DB3" w14:textId="77777777" w:rsidR="00F3074B" w:rsidRDefault="00F3074B" w:rsidP="00F3074B">
      <w:pPr>
        <w:rPr>
          <w:b/>
          <w:color w:val="FF0000"/>
        </w:rPr>
      </w:pPr>
      <w:r w:rsidRPr="00C412E6">
        <w:rPr>
          <w:b/>
          <w:color w:val="FF0000"/>
        </w:rPr>
        <w:t>Refund Section:</w:t>
      </w:r>
    </w:p>
    <w:p w14:paraId="2069D438" w14:textId="77777777" w:rsidR="00F3074B" w:rsidRDefault="00690CEE" w:rsidP="00F3074B">
      <w:r>
        <w:t>Not completed – Payment Return</w:t>
      </w:r>
    </w:p>
    <w:p w14:paraId="16FF3A2B" w14:textId="77777777" w:rsidR="00F3074B" w:rsidRDefault="00F3074B" w:rsidP="00F3074B"/>
    <w:p w14:paraId="58674495" w14:textId="77777777" w:rsidR="00D12121" w:rsidRPr="004A0B8E" w:rsidRDefault="00D12121" w:rsidP="00D12121">
      <w:pPr>
        <w:rPr>
          <w:b/>
          <w:color w:val="FF0000"/>
        </w:rPr>
      </w:pPr>
      <w:r w:rsidRPr="004A0B8E">
        <w:rPr>
          <w:b/>
          <w:color w:val="FF0000"/>
        </w:rPr>
        <w:t>Authorization Section:</w:t>
      </w:r>
    </w:p>
    <w:p w14:paraId="0CBEF47B" w14:textId="77777777" w:rsidR="00D12121" w:rsidRDefault="00D12121" w:rsidP="00D12121">
      <w:r>
        <w:t>Check the “authorization checkbox”</w:t>
      </w:r>
    </w:p>
    <w:p w14:paraId="14B5B8D3" w14:textId="77777777" w:rsidR="00D12121" w:rsidRDefault="00D12121" w:rsidP="00D12121">
      <w:r>
        <w:t>Complete Primary Tax Information</w:t>
      </w:r>
    </w:p>
    <w:p w14:paraId="1A803B97" w14:textId="77777777" w:rsidR="00D12121" w:rsidRDefault="00D12121" w:rsidP="00D12121">
      <w:r>
        <w:t xml:space="preserve">Complete the Paid Preparer’s Use Only Section </w:t>
      </w:r>
    </w:p>
    <w:p w14:paraId="447AC787" w14:textId="77777777" w:rsidR="00D12121" w:rsidRDefault="00D12121" w:rsidP="00F3074B"/>
    <w:p w14:paraId="35455E4F" w14:textId="77777777" w:rsidR="00C412E6" w:rsidRPr="00C412E6" w:rsidRDefault="00C412E6" w:rsidP="00F3074B">
      <w:pPr>
        <w:rPr>
          <w:b/>
          <w:color w:val="FF0000"/>
        </w:rPr>
      </w:pPr>
      <w:r w:rsidRPr="00C412E6">
        <w:rPr>
          <w:b/>
          <w:color w:val="FF0000"/>
        </w:rPr>
        <w:t>Part 1: Other Income Section:</w:t>
      </w:r>
    </w:p>
    <w:p w14:paraId="413FD57D" w14:textId="77777777" w:rsidR="00C412E6" w:rsidRDefault="00C412E6" w:rsidP="00F3074B">
      <w:r>
        <w:t xml:space="preserve">Complete Lines </w:t>
      </w:r>
      <w:r w:rsidR="0056274D">
        <w:t xml:space="preserve">1, 2, 5, 6 and </w:t>
      </w:r>
      <w:r>
        <w:t>9</w:t>
      </w:r>
    </w:p>
    <w:p w14:paraId="48EDFF9D" w14:textId="77777777" w:rsidR="00D12121" w:rsidRDefault="00D12121" w:rsidP="00F3074B">
      <w:r>
        <w:t>Complete Schedule B</w:t>
      </w:r>
    </w:p>
    <w:p w14:paraId="6D7416C1" w14:textId="77777777" w:rsidR="00C412E6" w:rsidRDefault="00C412E6" w:rsidP="00F3074B">
      <w:r>
        <w:t>Complete Schedule D</w:t>
      </w:r>
    </w:p>
    <w:p w14:paraId="1999D976" w14:textId="77777777" w:rsidR="00C412E6" w:rsidRDefault="00C412E6" w:rsidP="00F3074B">
      <w:r>
        <w:t>Complete Schedule E</w:t>
      </w:r>
    </w:p>
    <w:p w14:paraId="3E383459" w14:textId="77777777" w:rsidR="00C412E6" w:rsidRDefault="00C412E6" w:rsidP="00F3074B"/>
    <w:p w14:paraId="0D3D01D1" w14:textId="77777777" w:rsidR="009E18CA" w:rsidRPr="00C412E6" w:rsidRDefault="00C412E6" w:rsidP="002F6B16">
      <w:pPr>
        <w:rPr>
          <w:b/>
          <w:color w:val="FF0000"/>
        </w:rPr>
      </w:pPr>
      <w:r w:rsidRPr="00C412E6">
        <w:rPr>
          <w:b/>
          <w:color w:val="FF0000"/>
        </w:rPr>
        <w:t>Part 2: Adjustments to Income Section</w:t>
      </w:r>
      <w:r w:rsidR="008C08EC">
        <w:rPr>
          <w:b/>
          <w:color w:val="FF0000"/>
        </w:rPr>
        <w:t>:</w:t>
      </w:r>
    </w:p>
    <w:p w14:paraId="787B6D57" w14:textId="77777777" w:rsidR="00C412E6" w:rsidRDefault="00C412E6" w:rsidP="002F6B16">
      <w:bookmarkStart w:id="0" w:name="_Hlk12816578"/>
      <w:r>
        <w:t>Complete Lines 1</w:t>
      </w:r>
      <w:r w:rsidR="0056274D">
        <w:t>,</w:t>
      </w:r>
      <w:r w:rsidR="00B47123">
        <w:t xml:space="preserve"> </w:t>
      </w:r>
      <w:r w:rsidR="0056274D">
        <w:t>2, 6</w:t>
      </w:r>
      <w:r w:rsidR="007815B2">
        <w:t xml:space="preserve">, 7 </w:t>
      </w:r>
      <w:r w:rsidR="0056274D">
        <w:t>and</w:t>
      </w:r>
      <w:r>
        <w:t xml:space="preserve"> </w:t>
      </w:r>
      <w:r w:rsidR="007815B2">
        <w:t>8</w:t>
      </w:r>
      <w:r>
        <w:t xml:space="preserve"> </w:t>
      </w:r>
    </w:p>
    <w:bookmarkEnd w:id="0"/>
    <w:p w14:paraId="321E8836" w14:textId="77777777" w:rsidR="00C412E6" w:rsidRDefault="00C412E6" w:rsidP="002F6B16"/>
    <w:p w14:paraId="585C3EC8" w14:textId="77777777" w:rsidR="00C412E6" w:rsidRPr="00690CEE" w:rsidRDefault="00C412E6" w:rsidP="002F6B16">
      <w:pPr>
        <w:rPr>
          <w:b/>
          <w:color w:val="FF0000"/>
        </w:rPr>
      </w:pPr>
      <w:r w:rsidRPr="00690CEE">
        <w:rPr>
          <w:b/>
          <w:color w:val="FF0000"/>
        </w:rPr>
        <w:t xml:space="preserve">Part 3: </w:t>
      </w:r>
      <w:r w:rsidR="0056274D">
        <w:rPr>
          <w:b/>
          <w:color w:val="FF0000"/>
        </w:rPr>
        <w:t>Other Adjustments</w:t>
      </w:r>
      <w:r w:rsidR="008C08EC">
        <w:rPr>
          <w:b/>
          <w:color w:val="FF0000"/>
        </w:rPr>
        <w:t>:</w:t>
      </w:r>
    </w:p>
    <w:p w14:paraId="65E15D37" w14:textId="77777777" w:rsidR="00C412E6" w:rsidRDefault="00C412E6" w:rsidP="002F6B16">
      <w:bookmarkStart w:id="1" w:name="_Hlk12816620"/>
      <w:r>
        <w:t>Complete Line</w:t>
      </w:r>
      <w:r w:rsidR="0056274D">
        <w:t>s 3</w:t>
      </w:r>
      <w:r w:rsidR="00B5665F">
        <w:t xml:space="preserve"> </w:t>
      </w:r>
      <w:r>
        <w:t xml:space="preserve">– </w:t>
      </w:r>
      <w:r w:rsidR="008C08EC">
        <w:t>6</w:t>
      </w:r>
    </w:p>
    <w:p w14:paraId="11C1E9AA" w14:textId="77777777" w:rsidR="007257B4" w:rsidRDefault="007257B4" w:rsidP="008C08EC">
      <w:pPr>
        <w:rPr>
          <w:b/>
          <w:color w:val="FF0000"/>
        </w:rPr>
      </w:pPr>
      <w:bookmarkStart w:id="2" w:name="_Hlk11232657"/>
      <w:bookmarkEnd w:id="1"/>
    </w:p>
    <w:p w14:paraId="572DDAB3" w14:textId="77777777" w:rsidR="007257B4" w:rsidRDefault="007257B4" w:rsidP="008C08EC">
      <w:pPr>
        <w:rPr>
          <w:b/>
          <w:color w:val="FF0000"/>
        </w:rPr>
      </w:pPr>
    </w:p>
    <w:p w14:paraId="152BEADC" w14:textId="77777777" w:rsidR="008C08EC" w:rsidRPr="00A23674" w:rsidRDefault="008C08EC" w:rsidP="008C08EC">
      <w:pPr>
        <w:rPr>
          <w:b/>
          <w:color w:val="FF0000"/>
        </w:rPr>
      </w:pPr>
      <w:r w:rsidRPr="00A23674">
        <w:rPr>
          <w:b/>
          <w:color w:val="FF0000"/>
        </w:rPr>
        <w:t xml:space="preserve">Part 4: </w:t>
      </w:r>
      <w:r>
        <w:rPr>
          <w:b/>
          <w:color w:val="FF0000"/>
        </w:rPr>
        <w:t>Federal Income Tax Deduction</w:t>
      </w:r>
      <w:r w:rsidRPr="00A23674">
        <w:rPr>
          <w:b/>
          <w:color w:val="FF0000"/>
        </w:rPr>
        <w:t>:</w:t>
      </w:r>
    </w:p>
    <w:p w14:paraId="50DDA7A1" w14:textId="77777777" w:rsidR="008C08EC" w:rsidRDefault="008C08EC" w:rsidP="008C08EC">
      <w:r>
        <w:t xml:space="preserve">Complete Lines </w:t>
      </w:r>
      <w:r w:rsidR="00B5665F">
        <w:t>4, 6 and</w:t>
      </w:r>
      <w:r>
        <w:t xml:space="preserve"> 7 </w:t>
      </w:r>
    </w:p>
    <w:p w14:paraId="62749DAF" w14:textId="77777777" w:rsidR="008C08EC" w:rsidRDefault="008C08EC" w:rsidP="002F6B16">
      <w:pPr>
        <w:rPr>
          <w:b/>
          <w:color w:val="FF0000"/>
        </w:rPr>
      </w:pPr>
    </w:p>
    <w:p w14:paraId="2ED22661" w14:textId="77777777" w:rsidR="00A23674" w:rsidRPr="00A23674" w:rsidRDefault="00A23674" w:rsidP="002F6B16">
      <w:pPr>
        <w:rPr>
          <w:b/>
          <w:color w:val="FF0000"/>
        </w:rPr>
      </w:pPr>
      <w:r w:rsidRPr="00A23674">
        <w:rPr>
          <w:b/>
          <w:color w:val="FF0000"/>
        </w:rPr>
        <w:t xml:space="preserve">Part </w:t>
      </w:r>
      <w:r w:rsidR="008C08EC">
        <w:rPr>
          <w:b/>
          <w:color w:val="FF0000"/>
        </w:rPr>
        <w:t>5</w:t>
      </w:r>
      <w:r w:rsidRPr="00A23674">
        <w:rPr>
          <w:b/>
          <w:color w:val="FF0000"/>
        </w:rPr>
        <w:t xml:space="preserve">: </w:t>
      </w:r>
      <w:r w:rsidR="008C08EC">
        <w:rPr>
          <w:b/>
          <w:color w:val="FF0000"/>
        </w:rPr>
        <w:t>Dependents Section:</w:t>
      </w:r>
    </w:p>
    <w:p w14:paraId="4F172EFB" w14:textId="77777777" w:rsidR="00A23674" w:rsidRDefault="008C08EC" w:rsidP="002F6B16">
      <w:r>
        <w:t>No Dependents</w:t>
      </w:r>
    </w:p>
    <w:p w14:paraId="4772218F" w14:textId="77777777" w:rsidR="00A23674" w:rsidRDefault="00A23674" w:rsidP="002F6B16"/>
    <w:p w14:paraId="007E44A5" w14:textId="77777777" w:rsidR="00F3074B" w:rsidRPr="00690CEE" w:rsidRDefault="00C412E6" w:rsidP="002F6B16">
      <w:pPr>
        <w:rPr>
          <w:b/>
          <w:color w:val="FF0000"/>
        </w:rPr>
      </w:pPr>
      <w:r w:rsidRPr="00690CEE">
        <w:rPr>
          <w:b/>
          <w:color w:val="FF0000"/>
        </w:rPr>
        <w:t xml:space="preserve">Part </w:t>
      </w:r>
      <w:r w:rsidR="008C08EC">
        <w:rPr>
          <w:b/>
          <w:color w:val="FF0000"/>
        </w:rPr>
        <w:t>6</w:t>
      </w:r>
      <w:r w:rsidRPr="00690CEE">
        <w:rPr>
          <w:b/>
          <w:color w:val="FF0000"/>
        </w:rPr>
        <w:t xml:space="preserve">: </w:t>
      </w:r>
      <w:r w:rsidR="008C08EC">
        <w:rPr>
          <w:b/>
          <w:color w:val="FF0000"/>
        </w:rPr>
        <w:t>General Information:</w:t>
      </w:r>
      <w:r w:rsidRPr="00690CEE">
        <w:rPr>
          <w:b/>
          <w:color w:val="FF0000"/>
        </w:rPr>
        <w:t xml:space="preserve"> </w:t>
      </w:r>
    </w:p>
    <w:p w14:paraId="071C0B51" w14:textId="77777777" w:rsidR="00F3074B" w:rsidRDefault="008C08EC" w:rsidP="002F6B16">
      <w:r>
        <w:t xml:space="preserve">Complete Lines 1 – </w:t>
      </w:r>
      <w:r w:rsidR="007815B2">
        <w:t>6</w:t>
      </w:r>
    </w:p>
    <w:p w14:paraId="59EADDB2" w14:textId="5FAFEA30" w:rsidR="008C08EC" w:rsidRDefault="008C08EC" w:rsidP="002F6B16">
      <w:r>
        <w:t>Did you file a return with that state for 20</w:t>
      </w:r>
      <w:r w:rsidR="006302C8">
        <w:t>2</w:t>
      </w:r>
      <w:r w:rsidR="00F8047E">
        <w:t>1</w:t>
      </w:r>
      <w:r>
        <w:t xml:space="preserve">? Yes </w:t>
      </w:r>
    </w:p>
    <w:p w14:paraId="2247CEA5" w14:textId="04EA4B8D" w:rsidR="008C08EC" w:rsidRDefault="008C08EC" w:rsidP="002F6B16">
      <w:r>
        <w:t>If married, did your spouse receive a separate income for 20</w:t>
      </w:r>
      <w:r w:rsidR="006302C8">
        <w:t>2</w:t>
      </w:r>
      <w:r w:rsidR="00F8047E">
        <w:t>1</w:t>
      </w:r>
      <w:r>
        <w:t xml:space="preserve">? </w:t>
      </w:r>
      <w:r w:rsidR="00B5665F">
        <w:t>Not completed</w:t>
      </w:r>
    </w:p>
    <w:p w14:paraId="37CF4AFC" w14:textId="77777777" w:rsidR="008C08EC" w:rsidRDefault="008C08EC" w:rsidP="002F6B16">
      <w:r>
        <w:t xml:space="preserve">If yes, is your spouse filing a separate Alabama return? </w:t>
      </w:r>
      <w:r w:rsidR="00B5665F">
        <w:t>Not completed</w:t>
      </w:r>
    </w:p>
    <w:p w14:paraId="267C847C" w14:textId="77777777" w:rsidR="008C08EC" w:rsidRDefault="008C08EC" w:rsidP="002F6B16">
      <w:r>
        <w:t>Did you file an Alabama return for previous year? Yes</w:t>
      </w:r>
    </w:p>
    <w:p w14:paraId="11F341D8" w14:textId="77777777" w:rsidR="008C08EC" w:rsidRDefault="008C08EC" w:rsidP="002F6B16"/>
    <w:p w14:paraId="3C31C92C" w14:textId="77777777" w:rsidR="00690CEE" w:rsidRPr="004A0B8E" w:rsidRDefault="00CD07A7" w:rsidP="002F6B16">
      <w:pPr>
        <w:rPr>
          <w:b/>
          <w:color w:val="FF0000"/>
        </w:rPr>
      </w:pPr>
      <w:proofErr w:type="spellStart"/>
      <w:r w:rsidRPr="004A0B8E">
        <w:rPr>
          <w:b/>
          <w:color w:val="FF0000"/>
        </w:rPr>
        <w:t>Drivers</w:t>
      </w:r>
      <w:proofErr w:type="spellEnd"/>
      <w:r w:rsidRPr="004A0B8E">
        <w:rPr>
          <w:b/>
          <w:color w:val="FF0000"/>
        </w:rPr>
        <w:t xml:space="preserve"> License Info Section: </w:t>
      </w:r>
    </w:p>
    <w:p w14:paraId="5CFF5E52" w14:textId="77777777" w:rsidR="00CD07A7" w:rsidRDefault="00CD07A7" w:rsidP="002F6B16">
      <w:r>
        <w:t>Complete Section for Primary Taxpayer</w:t>
      </w:r>
    </w:p>
    <w:p w14:paraId="4BD2589D" w14:textId="77777777" w:rsidR="00CD07A7" w:rsidRDefault="00CD07A7" w:rsidP="002F6B16"/>
    <w:p w14:paraId="5F9E5D4B" w14:textId="77777777" w:rsidR="00BA3676" w:rsidRPr="001D034E" w:rsidRDefault="00BA3676" w:rsidP="00BA3676">
      <w:pPr>
        <w:rPr>
          <w:b/>
          <w:u w:val="single"/>
        </w:rPr>
      </w:pPr>
      <w:bookmarkStart w:id="3" w:name="_Hlk12628061"/>
      <w:bookmarkEnd w:id="2"/>
      <w:r w:rsidRPr="001D034E">
        <w:rPr>
          <w:b/>
          <w:u w:val="single"/>
        </w:rPr>
        <w:t>Schedule Information</w:t>
      </w:r>
    </w:p>
    <w:p w14:paraId="596DF36A" w14:textId="77777777" w:rsidR="00BA3676" w:rsidRDefault="00BA3676" w:rsidP="00BA3676"/>
    <w:p w14:paraId="6A201C4C" w14:textId="77777777" w:rsidR="00BA3676" w:rsidRPr="001D034E" w:rsidRDefault="00BA3676" w:rsidP="00BA3676">
      <w:pPr>
        <w:rPr>
          <w:b/>
          <w:color w:val="FF0000"/>
        </w:rPr>
      </w:pPr>
      <w:bookmarkStart w:id="4" w:name="_Hlk12632910"/>
      <w:r w:rsidRPr="001D034E">
        <w:rPr>
          <w:b/>
          <w:color w:val="FF0000"/>
        </w:rPr>
        <w:t>Schedule W-2: Wages, Salaries, Tips, etc.</w:t>
      </w:r>
    </w:p>
    <w:p w14:paraId="6CEA73F0" w14:textId="77777777" w:rsidR="00BA3676" w:rsidRDefault="00BA3676" w:rsidP="00BA3676">
      <w:r>
        <w:t>Complete 4 entries</w:t>
      </w:r>
    </w:p>
    <w:p w14:paraId="796EA057" w14:textId="77777777" w:rsidR="00BA3676" w:rsidRDefault="00BA3676" w:rsidP="00BA3676">
      <w:r>
        <w:t>Entries should be “AL” and “OS”</w:t>
      </w:r>
    </w:p>
    <w:bookmarkEnd w:id="4"/>
    <w:p w14:paraId="240A2803" w14:textId="77777777" w:rsidR="00BA3676" w:rsidRDefault="00BA3676" w:rsidP="00BA3676"/>
    <w:p w14:paraId="34ADBF0D" w14:textId="77777777" w:rsidR="007815B2" w:rsidRDefault="007815B2" w:rsidP="007815B2">
      <w:pPr>
        <w:rPr>
          <w:b/>
          <w:color w:val="FF0000"/>
        </w:rPr>
      </w:pPr>
      <w:r w:rsidRPr="00FA07AA">
        <w:rPr>
          <w:b/>
          <w:color w:val="FF0000"/>
        </w:rPr>
        <w:t>Schedule OC: Other Available Credits</w:t>
      </w:r>
    </w:p>
    <w:p w14:paraId="088725E6" w14:textId="77777777" w:rsidR="007815B2" w:rsidRDefault="007815B2" w:rsidP="007815B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Complete Section A.</w:t>
      </w:r>
    </w:p>
    <w:p w14:paraId="43C5A9AB" w14:textId="77777777" w:rsidR="00397C1A" w:rsidRDefault="007815B2" w:rsidP="00397C1A">
      <w:pPr>
        <w:rPr>
          <w:rFonts w:eastAsia="Times New Roman"/>
          <w:szCs w:val="24"/>
        </w:rPr>
      </w:pPr>
      <w:r w:rsidRPr="00D109FA">
        <w:rPr>
          <w:rFonts w:eastAsia="Times New Roman"/>
          <w:szCs w:val="24"/>
        </w:rPr>
        <w:t xml:space="preserve">Complete Section B, Part </w:t>
      </w:r>
      <w:r>
        <w:rPr>
          <w:rFonts w:eastAsia="Times New Roman"/>
          <w:szCs w:val="24"/>
        </w:rPr>
        <w:t>H</w:t>
      </w:r>
      <w:r w:rsidRPr="00D109FA">
        <w:rPr>
          <w:rFonts w:eastAsia="Times New Roman"/>
          <w:szCs w:val="24"/>
        </w:rPr>
        <w:t>. Veterans Employment Act - Business Startup Expense Credit</w:t>
      </w:r>
      <w:r w:rsidR="006302C8">
        <w:rPr>
          <w:rFonts w:eastAsia="Times New Roman"/>
          <w:szCs w:val="24"/>
        </w:rPr>
        <w:t>.</w:t>
      </w:r>
      <w:r w:rsidR="00397C1A" w:rsidRPr="00397C1A">
        <w:rPr>
          <w:rFonts w:eastAsia="Times New Roman"/>
          <w:szCs w:val="24"/>
        </w:rPr>
        <w:t xml:space="preserve"> </w:t>
      </w:r>
      <w:bookmarkStart w:id="5" w:name="_Hlk82010613"/>
      <w:r w:rsidR="00397C1A">
        <w:rPr>
          <w:rFonts w:eastAsia="Times New Roman"/>
          <w:szCs w:val="24"/>
        </w:rPr>
        <w:t xml:space="preserve">Complete Section B, Part J. </w:t>
      </w:r>
      <w:r w:rsidR="00397C1A" w:rsidRPr="008F0561">
        <w:rPr>
          <w:rFonts w:eastAsia="Times New Roman"/>
          <w:szCs w:val="24"/>
        </w:rPr>
        <w:t>Qualified Irrigation System/Reservoir System Tax Credit</w:t>
      </w:r>
      <w:r w:rsidR="00397C1A">
        <w:rPr>
          <w:rFonts w:eastAsia="Times New Roman"/>
          <w:szCs w:val="24"/>
        </w:rPr>
        <w:t>.</w:t>
      </w:r>
    </w:p>
    <w:p w14:paraId="110AD90B" w14:textId="474BC4BA" w:rsidR="00397C1A" w:rsidRDefault="00397C1A" w:rsidP="00397C1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Type of Credit. Select </w:t>
      </w:r>
      <w:r w:rsidR="003D022A">
        <w:rPr>
          <w:rFonts w:eastAsia="Times New Roman"/>
          <w:szCs w:val="24"/>
        </w:rPr>
        <w:t>Purchase or conversion of irrigation system c</w:t>
      </w:r>
      <w:r>
        <w:rPr>
          <w:rFonts w:eastAsia="Times New Roman"/>
          <w:szCs w:val="24"/>
        </w:rPr>
        <w:t>redit and Pro-rata share of credit</w:t>
      </w:r>
    </w:p>
    <w:bookmarkEnd w:id="5"/>
    <w:p w14:paraId="68353F41" w14:textId="77777777" w:rsidR="007815B2" w:rsidRDefault="007815B2" w:rsidP="007815B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Complete Section B, Part </w:t>
      </w:r>
      <w:r w:rsidR="006302C8">
        <w:rPr>
          <w:rFonts w:eastAsia="Times New Roman"/>
          <w:szCs w:val="24"/>
        </w:rPr>
        <w:t>N</w:t>
      </w:r>
      <w:r>
        <w:rPr>
          <w:rFonts w:eastAsia="Times New Roman"/>
          <w:szCs w:val="24"/>
        </w:rPr>
        <w:t xml:space="preserve">. </w:t>
      </w:r>
      <w:r w:rsidR="006302C8" w:rsidRPr="006302C8">
        <w:rPr>
          <w:rFonts w:eastAsia="Times New Roman"/>
          <w:szCs w:val="24"/>
        </w:rPr>
        <w:t>2013 Alabama Historic Rehabilitation Tax Credit</w:t>
      </w:r>
      <w:r w:rsidR="006302C8">
        <w:rPr>
          <w:rFonts w:eastAsia="Times New Roman"/>
          <w:szCs w:val="24"/>
        </w:rPr>
        <w:t>.</w:t>
      </w:r>
    </w:p>
    <w:p w14:paraId="5DC88CA9" w14:textId="77777777" w:rsidR="007815B2" w:rsidRDefault="007815B2" w:rsidP="007815B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Complete Section B. Part O. </w:t>
      </w:r>
      <w:r w:rsidRPr="008F0561">
        <w:rPr>
          <w:rFonts w:eastAsia="Times New Roman"/>
          <w:szCs w:val="24"/>
        </w:rPr>
        <w:t>Career – Technical Dual Enrollment Credit</w:t>
      </w:r>
    </w:p>
    <w:p w14:paraId="71C90662" w14:textId="77777777" w:rsidR="007815B2" w:rsidRDefault="007815B2" w:rsidP="007815B2">
      <w:pPr>
        <w:rPr>
          <w:rFonts w:eastAsia="Times New Roman"/>
          <w:szCs w:val="24"/>
        </w:rPr>
      </w:pPr>
      <w:bookmarkStart w:id="6" w:name="_Hlk43306717"/>
      <w:r>
        <w:rPr>
          <w:rFonts w:eastAsia="Times New Roman"/>
          <w:szCs w:val="24"/>
        </w:rPr>
        <w:t>Complete Section B. Part P. Investment Credit – Alabama Jobs Act.</w:t>
      </w:r>
    </w:p>
    <w:p w14:paraId="4806D962" w14:textId="77777777" w:rsidR="007815B2" w:rsidRPr="0041159C" w:rsidRDefault="007815B2" w:rsidP="007815B2">
      <w:pPr>
        <w:rPr>
          <w:rFonts w:eastAsia="Times New Roman"/>
          <w:szCs w:val="24"/>
        </w:rPr>
      </w:pPr>
      <w:bookmarkStart w:id="7" w:name="_Hlk43306837"/>
      <w:bookmarkEnd w:id="6"/>
      <w:r w:rsidRPr="008F0561">
        <w:rPr>
          <w:rFonts w:eastAsia="Times New Roman"/>
          <w:szCs w:val="24"/>
        </w:rPr>
        <w:t xml:space="preserve">Complete Section B. Part </w:t>
      </w:r>
      <w:r>
        <w:rPr>
          <w:rFonts w:eastAsia="Times New Roman"/>
          <w:szCs w:val="24"/>
        </w:rPr>
        <w:t>Q</w:t>
      </w:r>
      <w:r w:rsidRPr="008F0561">
        <w:rPr>
          <w:rFonts w:eastAsia="Times New Roman"/>
          <w:szCs w:val="24"/>
        </w:rPr>
        <w:t xml:space="preserve">. </w:t>
      </w:r>
      <w:r w:rsidRPr="00C34244">
        <w:rPr>
          <w:rFonts w:eastAsia="Times New Roman"/>
          <w:szCs w:val="24"/>
        </w:rPr>
        <w:t>Port Credit – Alabama Renewal Act Credit</w:t>
      </w:r>
      <w:r w:rsidRPr="008F0561">
        <w:rPr>
          <w:rFonts w:eastAsia="Times New Roman"/>
          <w:szCs w:val="24"/>
        </w:rPr>
        <w:t>.</w:t>
      </w:r>
    </w:p>
    <w:bookmarkEnd w:id="7"/>
    <w:p w14:paraId="49CE6123" w14:textId="77777777" w:rsidR="007815B2" w:rsidRDefault="007815B2" w:rsidP="007815B2">
      <w:pPr>
        <w:rPr>
          <w:rFonts w:eastAsia="Times New Roman"/>
          <w:szCs w:val="24"/>
        </w:rPr>
      </w:pPr>
      <w:r w:rsidRPr="00CA0781">
        <w:rPr>
          <w:rFonts w:eastAsia="Times New Roman"/>
          <w:szCs w:val="24"/>
        </w:rPr>
        <w:t xml:space="preserve">Complete Section B. Part </w:t>
      </w:r>
      <w:r>
        <w:rPr>
          <w:rFonts w:eastAsia="Times New Roman"/>
          <w:szCs w:val="24"/>
        </w:rPr>
        <w:t>R</w:t>
      </w:r>
      <w:r w:rsidRPr="00CA0781">
        <w:rPr>
          <w:rFonts w:eastAsia="Times New Roman"/>
          <w:szCs w:val="24"/>
        </w:rPr>
        <w:t>. Alabama Renewal Act – Growing Alabama Credit.</w:t>
      </w:r>
    </w:p>
    <w:p w14:paraId="0D716212" w14:textId="77777777" w:rsidR="007815B2" w:rsidRDefault="007815B2" w:rsidP="007815B2">
      <w:pPr>
        <w:rPr>
          <w:rFonts w:eastAsia="Times New Roman"/>
          <w:szCs w:val="24"/>
        </w:rPr>
      </w:pPr>
      <w:r w:rsidRPr="00CA0781">
        <w:rPr>
          <w:rFonts w:eastAsia="Times New Roman"/>
          <w:szCs w:val="24"/>
        </w:rPr>
        <w:t xml:space="preserve">Complete Section B. Part </w:t>
      </w:r>
      <w:r>
        <w:rPr>
          <w:rFonts w:eastAsia="Times New Roman"/>
          <w:szCs w:val="24"/>
        </w:rPr>
        <w:t>S</w:t>
      </w:r>
      <w:r w:rsidRPr="00CA0781">
        <w:rPr>
          <w:rFonts w:eastAsia="Times New Roman"/>
          <w:szCs w:val="24"/>
        </w:rPr>
        <w:t>. Apprenticeship Tax Credit.</w:t>
      </w:r>
    </w:p>
    <w:p w14:paraId="51CC04A9" w14:textId="77777777" w:rsidR="000A7E75" w:rsidRPr="0041159C" w:rsidRDefault="000A7E75" w:rsidP="000A7E75">
      <w:pPr>
        <w:rPr>
          <w:rFonts w:eastAsia="Times New Roman"/>
          <w:szCs w:val="24"/>
        </w:rPr>
      </w:pPr>
      <w:r w:rsidRPr="008F0561">
        <w:rPr>
          <w:rFonts w:eastAsia="Times New Roman"/>
          <w:szCs w:val="24"/>
        </w:rPr>
        <w:t xml:space="preserve">Complete Section B. Part </w:t>
      </w:r>
      <w:r>
        <w:rPr>
          <w:rFonts w:eastAsia="Times New Roman"/>
          <w:szCs w:val="24"/>
        </w:rPr>
        <w:t>U</w:t>
      </w:r>
      <w:r w:rsidRPr="008F0561">
        <w:rPr>
          <w:rFonts w:eastAsia="Times New Roman"/>
          <w:szCs w:val="24"/>
        </w:rPr>
        <w:t xml:space="preserve">. </w:t>
      </w:r>
      <w:r w:rsidRPr="00DA099D">
        <w:rPr>
          <w:rFonts w:eastAsia="Times New Roman"/>
          <w:szCs w:val="24"/>
        </w:rPr>
        <w:t>Railroad Modernization Act of 2019</w:t>
      </w:r>
      <w:r w:rsidRPr="008F0561">
        <w:rPr>
          <w:rFonts w:eastAsia="Times New Roman"/>
          <w:szCs w:val="24"/>
        </w:rPr>
        <w:t>.</w:t>
      </w:r>
    </w:p>
    <w:p w14:paraId="1ADBA31C" w14:textId="77777777" w:rsidR="007815B2" w:rsidRDefault="007815B2" w:rsidP="007815B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Complete Section C.</w:t>
      </w:r>
    </w:p>
    <w:p w14:paraId="770D293C" w14:textId="1DCA92CF" w:rsidR="007815B2" w:rsidRDefault="007815B2" w:rsidP="007815B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Complete Section D.  Add </w:t>
      </w:r>
      <w:r w:rsidR="00A13D98">
        <w:rPr>
          <w:rFonts w:eastAsia="Times New Roman"/>
          <w:szCs w:val="24"/>
        </w:rPr>
        <w:t>ten</w:t>
      </w:r>
      <w:r>
        <w:rPr>
          <w:rFonts w:eastAsia="Times New Roman"/>
          <w:szCs w:val="24"/>
        </w:rPr>
        <w:t xml:space="preserve"> credit carryforwards</w:t>
      </w:r>
    </w:p>
    <w:p w14:paraId="7BF4C8A0" w14:textId="5928846A" w:rsidR="007257B4" w:rsidRDefault="007815B2" w:rsidP="00BA3676">
      <w:pPr>
        <w:rPr>
          <w:rFonts w:eastAsia="Times New Roman"/>
          <w:b/>
          <w:color w:val="FF0000"/>
          <w:szCs w:val="24"/>
        </w:rPr>
      </w:pPr>
      <w:r>
        <w:rPr>
          <w:rFonts w:eastAsia="Times New Roman"/>
          <w:szCs w:val="24"/>
        </w:rPr>
        <w:t>Complete Section E.</w:t>
      </w:r>
      <w:bookmarkEnd w:id="3"/>
    </w:p>
    <w:p w14:paraId="78C194D6" w14:textId="77777777" w:rsidR="00787E4B" w:rsidRDefault="00787E4B" w:rsidP="00C4431B"/>
    <w:sectPr w:rsidR="00787E4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023AC" w14:textId="77777777" w:rsidR="00F66DC7" w:rsidRDefault="00F66DC7" w:rsidP="008F009F">
      <w:r>
        <w:separator/>
      </w:r>
    </w:p>
  </w:endnote>
  <w:endnote w:type="continuationSeparator" w:id="0">
    <w:p w14:paraId="1C27225F" w14:textId="77777777" w:rsidR="00F66DC7" w:rsidRDefault="00F66DC7" w:rsidP="008F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05207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8944D7" w14:textId="77777777" w:rsidR="008F009F" w:rsidRDefault="008F009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B22B875" w14:textId="77777777" w:rsidR="008F009F" w:rsidRDefault="008F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42D2C" w14:textId="77777777" w:rsidR="00F66DC7" w:rsidRDefault="00F66DC7" w:rsidP="008F009F">
      <w:r>
        <w:separator/>
      </w:r>
    </w:p>
  </w:footnote>
  <w:footnote w:type="continuationSeparator" w:id="0">
    <w:p w14:paraId="0EA2C1C6" w14:textId="77777777" w:rsidR="00F66DC7" w:rsidRDefault="00F66DC7" w:rsidP="008F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81"/>
    <w:rsid w:val="000134C7"/>
    <w:rsid w:val="0002771F"/>
    <w:rsid w:val="00092F8A"/>
    <w:rsid w:val="000A7E75"/>
    <w:rsid w:val="000C5B26"/>
    <w:rsid w:val="00132F83"/>
    <w:rsid w:val="00170B82"/>
    <w:rsid w:val="001D5A72"/>
    <w:rsid w:val="002010E0"/>
    <w:rsid w:val="002546B5"/>
    <w:rsid w:val="00283107"/>
    <w:rsid w:val="0028715E"/>
    <w:rsid w:val="002F6B16"/>
    <w:rsid w:val="00397C1A"/>
    <w:rsid w:val="003C2ED9"/>
    <w:rsid w:val="003D022A"/>
    <w:rsid w:val="00403881"/>
    <w:rsid w:val="004A0B8E"/>
    <w:rsid w:val="004B4971"/>
    <w:rsid w:val="004B6FFB"/>
    <w:rsid w:val="00513A2D"/>
    <w:rsid w:val="0056274D"/>
    <w:rsid w:val="00617F6D"/>
    <w:rsid w:val="00625E07"/>
    <w:rsid w:val="006302C8"/>
    <w:rsid w:val="00636354"/>
    <w:rsid w:val="00690CEE"/>
    <w:rsid w:val="006B61AD"/>
    <w:rsid w:val="0071014E"/>
    <w:rsid w:val="007257B4"/>
    <w:rsid w:val="00763E20"/>
    <w:rsid w:val="007722C6"/>
    <w:rsid w:val="007815B2"/>
    <w:rsid w:val="00787E4B"/>
    <w:rsid w:val="007B1F7A"/>
    <w:rsid w:val="007C019B"/>
    <w:rsid w:val="0086245A"/>
    <w:rsid w:val="008B101A"/>
    <w:rsid w:val="008C08EC"/>
    <w:rsid w:val="008F009F"/>
    <w:rsid w:val="008F4181"/>
    <w:rsid w:val="009A2952"/>
    <w:rsid w:val="009D47A1"/>
    <w:rsid w:val="009E18CA"/>
    <w:rsid w:val="00A13D98"/>
    <w:rsid w:val="00A21AB7"/>
    <w:rsid w:val="00A23674"/>
    <w:rsid w:val="00AC30CB"/>
    <w:rsid w:val="00B47123"/>
    <w:rsid w:val="00B5665F"/>
    <w:rsid w:val="00BA3676"/>
    <w:rsid w:val="00C055C3"/>
    <w:rsid w:val="00C26C68"/>
    <w:rsid w:val="00C412E6"/>
    <w:rsid w:val="00C4431B"/>
    <w:rsid w:val="00CD07A7"/>
    <w:rsid w:val="00D12121"/>
    <w:rsid w:val="00D30184"/>
    <w:rsid w:val="00D31B63"/>
    <w:rsid w:val="00D546B6"/>
    <w:rsid w:val="00D951D7"/>
    <w:rsid w:val="00EA428C"/>
    <w:rsid w:val="00F00FAA"/>
    <w:rsid w:val="00F0407A"/>
    <w:rsid w:val="00F26E1F"/>
    <w:rsid w:val="00F3074B"/>
    <w:rsid w:val="00F466CA"/>
    <w:rsid w:val="00F5010E"/>
    <w:rsid w:val="00F66DC7"/>
    <w:rsid w:val="00F8047E"/>
    <w:rsid w:val="00FB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0C7E0"/>
  <w15:chartTrackingRefBased/>
  <w15:docId w15:val="{F3B1CAF0-9E0B-43ED-A0A1-22BA2D03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09F"/>
  </w:style>
  <w:style w:type="paragraph" w:styleId="Footer">
    <w:name w:val="footer"/>
    <w:basedOn w:val="Normal"/>
    <w:link w:val="Foot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Mathews, Tavares</dc:creator>
  <cp:keywords/>
  <dc:description/>
  <cp:lastModifiedBy>Jennings, Veronica</cp:lastModifiedBy>
  <cp:revision>16</cp:revision>
  <cp:lastPrinted>2019-06-12T19:30:00Z</cp:lastPrinted>
  <dcterms:created xsi:type="dcterms:W3CDTF">2019-08-23T18:59:00Z</dcterms:created>
  <dcterms:modified xsi:type="dcterms:W3CDTF">2021-09-08T21:26:00Z</dcterms:modified>
</cp:coreProperties>
</file>