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3943" w:rsidRDefault="00AD3943" w:rsidP="00823246">
      <w:pPr>
        <w:jc w:val="center"/>
        <w:rPr>
          <w:b/>
          <w:sz w:val="40"/>
        </w:rPr>
      </w:pPr>
      <w:r>
        <w:rPr>
          <w:b/>
          <w:sz w:val="40"/>
        </w:rPr>
        <w:t xml:space="preserve">Correction </w:t>
      </w:r>
      <w:r w:rsidR="006B2644">
        <w:rPr>
          <w:b/>
          <w:sz w:val="40"/>
        </w:rPr>
        <w:t>to</w:t>
      </w:r>
      <w:r>
        <w:rPr>
          <w:b/>
          <w:sz w:val="40"/>
        </w:rPr>
        <w:t xml:space="preserve"> 2018 Form 1NPR Instructions</w:t>
      </w:r>
      <w:r w:rsidR="007059EE">
        <w:rPr>
          <w:b/>
          <w:sz w:val="40"/>
        </w:rPr>
        <w:t xml:space="preserve"> (page 24)</w:t>
      </w:r>
    </w:p>
    <w:p w:rsidR="00B56339" w:rsidRDefault="00823246" w:rsidP="00823246">
      <w:r>
        <w:t xml:space="preserve">A correction </w:t>
      </w:r>
      <w:r w:rsidR="00411158">
        <w:t xml:space="preserve">is needed to page 24 of </w:t>
      </w:r>
      <w:r w:rsidR="007059EE">
        <w:t xml:space="preserve">the </w:t>
      </w:r>
      <w:r w:rsidR="00411158">
        <w:t xml:space="preserve">2018 Form 1NPR </w:t>
      </w:r>
      <w:r w:rsidR="007059EE">
        <w:t xml:space="preserve">instructions for </w:t>
      </w:r>
      <w:r w:rsidR="00674B83">
        <w:t xml:space="preserve">line 15, </w:t>
      </w:r>
      <w:r w:rsidR="00674B83">
        <w:rPr>
          <w:i/>
        </w:rPr>
        <w:t xml:space="preserve">Other Income, </w:t>
      </w:r>
      <w:r w:rsidR="00674B83">
        <w:t>"Federal net operating loss carryover</w:t>
      </w:r>
      <w:r w:rsidR="00411158">
        <w:t>."</w:t>
      </w:r>
      <w:r>
        <w:t xml:space="preserve"> </w:t>
      </w:r>
    </w:p>
    <w:p w:rsidR="00B56339" w:rsidRDefault="00411158" w:rsidP="00823246">
      <w:r>
        <w:rPr>
          <w:b/>
        </w:rPr>
        <w:t>Current</w:t>
      </w:r>
      <w:r w:rsidR="00B56339" w:rsidRPr="00D01515">
        <w:rPr>
          <w:b/>
        </w:rPr>
        <w:t xml:space="preserve"> </w:t>
      </w:r>
      <w:r>
        <w:rPr>
          <w:b/>
        </w:rPr>
        <w:t>instructions</w:t>
      </w:r>
      <w:r w:rsidR="00B56339" w:rsidRPr="00D01515">
        <w:rPr>
          <w:b/>
        </w:rPr>
        <w:t>:</w:t>
      </w:r>
      <w:r w:rsidR="00B56339" w:rsidRPr="00B56339">
        <w:t xml:space="preserve"> </w:t>
      </w:r>
      <w:r w:rsidR="00B56339">
        <w:t>The instructions provide that a federal net operating loss carryover should not be included on line 15, column A</w:t>
      </w:r>
      <w:r w:rsidR="007A5F1D">
        <w:t>.</w:t>
      </w:r>
      <w:r w:rsidR="007A5F1D" w:rsidRPr="007A5F1D">
        <w:t xml:space="preserve"> </w:t>
      </w:r>
    </w:p>
    <w:p w:rsidR="00D01515" w:rsidRDefault="00B56339" w:rsidP="006B2644">
      <w:r w:rsidRPr="00D01515">
        <w:rPr>
          <w:b/>
        </w:rPr>
        <w:t>Correct</w:t>
      </w:r>
      <w:r w:rsidR="00411158">
        <w:rPr>
          <w:b/>
        </w:rPr>
        <w:t>ion</w:t>
      </w:r>
      <w:r w:rsidRPr="00D01515">
        <w:rPr>
          <w:b/>
        </w:rPr>
        <w:t>:</w:t>
      </w:r>
      <w:r>
        <w:t xml:space="preserve"> </w:t>
      </w:r>
      <w:r w:rsidR="00674B83">
        <w:t>Th</w:t>
      </w:r>
      <w:r>
        <w:t>e</w:t>
      </w:r>
      <w:r w:rsidR="00674B83">
        <w:t xml:space="preserve"> instruction</w:t>
      </w:r>
      <w:r>
        <w:t xml:space="preserve">s </w:t>
      </w:r>
      <w:r w:rsidR="00411158">
        <w:t xml:space="preserve">should </w:t>
      </w:r>
      <w:r w:rsidR="00DE46D4">
        <w:t>provide</w:t>
      </w:r>
      <w:r>
        <w:t xml:space="preserve"> that </w:t>
      </w:r>
      <w:r w:rsidR="00674B83">
        <w:t xml:space="preserve">the amount </w:t>
      </w:r>
      <w:r w:rsidR="007059EE">
        <w:t xml:space="preserve">of federal net operating loss </w:t>
      </w:r>
      <w:r w:rsidR="006B2644">
        <w:t xml:space="preserve">carryover </w:t>
      </w:r>
      <w:r w:rsidR="00D01515" w:rsidRPr="00D12F52">
        <w:rPr>
          <w:u w:val="single"/>
        </w:rPr>
        <w:t>must</w:t>
      </w:r>
      <w:r w:rsidR="00674B83">
        <w:t xml:space="preserve"> be included in line 15</w:t>
      </w:r>
      <w:r w:rsidR="007059EE">
        <w:t>, column A</w:t>
      </w:r>
      <w:r w:rsidR="00674B83" w:rsidRPr="00411158">
        <w:t>.</w:t>
      </w:r>
      <w:r w:rsidR="00674B83" w:rsidRPr="006B2644">
        <w:t xml:space="preserve"> </w:t>
      </w:r>
      <w:r w:rsidR="009B67FB" w:rsidRPr="006B2644">
        <w:t xml:space="preserve"> </w:t>
      </w:r>
    </w:p>
    <w:p w:rsidR="006B2644" w:rsidRPr="00CB4197" w:rsidRDefault="00D01515" w:rsidP="006B2644">
      <w:pPr>
        <w:rPr>
          <w:strike/>
        </w:rPr>
      </w:pPr>
      <w:r>
        <w:t xml:space="preserve">Note that although the federal net operating loss carryover must be included in </w:t>
      </w:r>
      <w:r w:rsidR="004300F1">
        <w:t xml:space="preserve">Form 1NPR, </w:t>
      </w:r>
      <w:r>
        <w:t xml:space="preserve">line 15, column A, any amount required to be added back under Wisconsin law is added on line 16 of </w:t>
      </w:r>
      <w:r w:rsidR="009B67FB">
        <w:t xml:space="preserve">Schedule M, </w:t>
      </w:r>
      <w:r w:rsidR="009B67FB">
        <w:rPr>
          <w:i/>
        </w:rPr>
        <w:t>Additions to and Subtraction from Income</w:t>
      </w:r>
      <w:r w:rsidR="006B2644">
        <w:t xml:space="preserve">. The </w:t>
      </w:r>
      <w:r>
        <w:t xml:space="preserve">add back on </w:t>
      </w:r>
      <w:r w:rsidR="006B2644">
        <w:t>Schedule M</w:t>
      </w:r>
      <w:r w:rsidR="009B67FB">
        <w:t xml:space="preserve"> is carried to </w:t>
      </w:r>
      <w:r w:rsidR="004300F1">
        <w:t xml:space="preserve">Form 1NPR, </w:t>
      </w:r>
      <w:r w:rsidR="009B67FB">
        <w:t>line 15, column B</w:t>
      </w:r>
      <w:r w:rsidR="006B2644">
        <w:t>.</w:t>
      </w:r>
    </w:p>
    <w:p w:rsidR="007059EE" w:rsidRPr="00CB4197" w:rsidRDefault="00823246" w:rsidP="00823246">
      <w:pPr>
        <w:rPr>
          <w:strike/>
        </w:rPr>
      </w:pPr>
      <w:r w:rsidRPr="00CB4197">
        <w:rPr>
          <w:strike/>
        </w:rPr>
        <w:t xml:space="preserve"> </w:t>
      </w:r>
      <w:bookmarkStart w:id="0" w:name="_GoBack"/>
      <w:bookmarkEnd w:id="0"/>
    </w:p>
    <w:sectPr w:rsidR="007059EE" w:rsidRPr="00CB41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246"/>
    <w:rsid w:val="00411158"/>
    <w:rsid w:val="004300F1"/>
    <w:rsid w:val="00432367"/>
    <w:rsid w:val="00587969"/>
    <w:rsid w:val="00674B83"/>
    <w:rsid w:val="006B2644"/>
    <w:rsid w:val="007059EE"/>
    <w:rsid w:val="007A5F1D"/>
    <w:rsid w:val="00823246"/>
    <w:rsid w:val="009B67FB"/>
    <w:rsid w:val="009D632F"/>
    <w:rsid w:val="00A65051"/>
    <w:rsid w:val="00AD3943"/>
    <w:rsid w:val="00B56339"/>
    <w:rsid w:val="00CB4197"/>
    <w:rsid w:val="00D01515"/>
    <w:rsid w:val="00D12F52"/>
    <w:rsid w:val="00DE4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A69DC4-6859-4B61-BEA2-9A2D0E030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A5F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5F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 Department of Revenue</Company>
  <LinksUpToDate>false</LinksUpToDate>
  <CharactersWithSpaces>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Chadwick, Jennifer C - DOR</dc:creator>
  <cp:keywords/>
  <dc:description/>
  <cp:lastModifiedBy>Chadwick, Jennifer C - DOR</cp:lastModifiedBy>
  <cp:revision>4</cp:revision>
  <cp:lastPrinted>2019-01-15T15:24:00Z</cp:lastPrinted>
  <dcterms:created xsi:type="dcterms:W3CDTF">2019-01-15T15:24:00Z</dcterms:created>
  <dcterms:modified xsi:type="dcterms:W3CDTF">2019-01-15T15:32:00Z</dcterms:modified>
</cp:coreProperties>
</file>