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7A2" w:rsidRDefault="00C627A2" w:rsidP="00C627A2">
      <w:pPr>
        <w:rPr>
          <w:color w:val="1F497D"/>
        </w:rPr>
      </w:pPr>
      <w:r>
        <w:rPr>
          <w:color w:val="1F497D"/>
        </w:rPr>
        <w:t xml:space="preserve">The department posted new forms and instructions for pass-through entities that elect to pay franchise or income tax at the entity level. </w:t>
      </w:r>
    </w:p>
    <w:p w:rsidR="00C627A2" w:rsidRDefault="00C627A2" w:rsidP="00C627A2">
      <w:pPr>
        <w:rPr>
          <w:color w:val="1F497D"/>
        </w:rPr>
      </w:pPr>
    </w:p>
    <w:p w:rsidR="00C627A2" w:rsidRDefault="00C627A2" w:rsidP="00C627A2">
      <w:pPr>
        <w:pStyle w:val="ListParagraph"/>
        <w:numPr>
          <w:ilvl w:val="0"/>
          <w:numId w:val="1"/>
        </w:numPr>
        <w:rPr>
          <w:color w:val="1F497D"/>
        </w:rPr>
      </w:pPr>
      <w:r>
        <w:rPr>
          <w:color w:val="1F497D"/>
        </w:rPr>
        <w:t xml:space="preserve">2018 Schedule 5S-ET, </w:t>
      </w:r>
      <w:r>
        <w:rPr>
          <w:i/>
          <w:color w:val="1F497D"/>
        </w:rPr>
        <w:t>Entity–Level Tax Computation</w:t>
      </w:r>
    </w:p>
    <w:p w:rsidR="00C627A2" w:rsidRDefault="00C627A2" w:rsidP="00C627A2">
      <w:pPr>
        <w:pStyle w:val="ListParagraph"/>
        <w:numPr>
          <w:ilvl w:val="0"/>
          <w:numId w:val="1"/>
        </w:numPr>
        <w:rPr>
          <w:color w:val="1F497D"/>
        </w:rPr>
      </w:pPr>
      <w:r>
        <w:rPr>
          <w:color w:val="1F497D"/>
        </w:rPr>
        <w:t>2018 Schedule 5S-ET Instructions</w:t>
      </w:r>
    </w:p>
    <w:p w:rsidR="00C627A2" w:rsidRDefault="00C627A2" w:rsidP="00C627A2">
      <w:pPr>
        <w:pStyle w:val="ListParagraph"/>
        <w:numPr>
          <w:ilvl w:val="0"/>
          <w:numId w:val="1"/>
        </w:numPr>
        <w:rPr>
          <w:color w:val="1F497D"/>
        </w:rPr>
      </w:pPr>
      <w:r>
        <w:rPr>
          <w:color w:val="1F497D"/>
        </w:rPr>
        <w:t xml:space="preserve">2018 Schedule ET-OS, </w:t>
      </w:r>
      <w:r>
        <w:rPr>
          <w:i/>
          <w:color w:val="1F497D"/>
        </w:rPr>
        <w:t>Credit for Net Tax Paid to Another State</w:t>
      </w:r>
    </w:p>
    <w:p w:rsidR="00C627A2" w:rsidRDefault="00C627A2" w:rsidP="00C627A2">
      <w:pPr>
        <w:pStyle w:val="ListParagraph"/>
        <w:numPr>
          <w:ilvl w:val="0"/>
          <w:numId w:val="1"/>
        </w:numPr>
        <w:rPr>
          <w:color w:val="1F497D"/>
        </w:rPr>
      </w:pPr>
      <w:r>
        <w:rPr>
          <w:color w:val="1F497D"/>
        </w:rPr>
        <w:t>2018 Schedule ET-OS Instructions</w:t>
      </w:r>
    </w:p>
    <w:p w:rsidR="00C627A2" w:rsidRDefault="00C627A2" w:rsidP="00C627A2">
      <w:pPr>
        <w:pStyle w:val="ListParagraph"/>
        <w:numPr>
          <w:ilvl w:val="0"/>
          <w:numId w:val="1"/>
        </w:numPr>
        <w:rPr>
          <w:i/>
          <w:color w:val="1F497D"/>
        </w:rPr>
      </w:pPr>
      <w:r>
        <w:rPr>
          <w:color w:val="1F497D"/>
        </w:rPr>
        <w:t xml:space="preserve">2019 Form 3-ES, </w:t>
      </w:r>
      <w:r>
        <w:rPr>
          <w:i/>
          <w:color w:val="1F497D"/>
        </w:rPr>
        <w:t>Wisconsin Partnership Estimated Tax Voucher</w:t>
      </w:r>
    </w:p>
    <w:p w:rsidR="00C627A2" w:rsidRDefault="00C627A2" w:rsidP="00C627A2">
      <w:pPr>
        <w:pStyle w:val="ListParagraph"/>
        <w:numPr>
          <w:ilvl w:val="0"/>
          <w:numId w:val="1"/>
        </w:numPr>
        <w:rPr>
          <w:i/>
          <w:color w:val="1F497D"/>
        </w:rPr>
      </w:pPr>
      <w:r>
        <w:rPr>
          <w:color w:val="1F497D"/>
        </w:rPr>
        <w:t>2019 Form 3-ES Instructions</w:t>
      </w:r>
    </w:p>
    <w:p w:rsidR="00C627A2" w:rsidRDefault="00C627A2" w:rsidP="00C627A2">
      <w:pPr>
        <w:rPr>
          <w:i/>
          <w:color w:val="1F497D"/>
        </w:rPr>
      </w:pPr>
    </w:p>
    <w:p w:rsidR="00C627A2" w:rsidRDefault="00C627A2" w:rsidP="00C627A2">
      <w:pPr>
        <w:rPr>
          <w:color w:val="1F497D"/>
        </w:rPr>
      </w:pPr>
      <w:r>
        <w:rPr>
          <w:color w:val="1F497D"/>
        </w:rPr>
        <w:t>The instructions for 2018 Schedule 5K-1 are also updated to include information for shareholders about reporting amounts shown on Schedule 5K-1 when a tax-option (S) corporation elects to pay tax at the entity level.  See page 22 of the instructions.</w:t>
      </w:r>
    </w:p>
    <w:p w:rsidR="00C627A2" w:rsidRDefault="00C627A2" w:rsidP="00C627A2">
      <w:pPr>
        <w:rPr>
          <w:color w:val="1F497D"/>
        </w:rPr>
      </w:pPr>
    </w:p>
    <w:p w:rsidR="00C627A2" w:rsidRDefault="00C627A2" w:rsidP="00C627A2">
      <w:pPr>
        <w:rPr>
          <w:color w:val="1F497D"/>
        </w:rPr>
      </w:pPr>
      <w:r>
        <w:rPr>
          <w:color w:val="1F497D"/>
        </w:rPr>
        <w:t xml:space="preserve">Wisconsin income tax forms and instructions are available at: </w:t>
      </w:r>
      <w:hyperlink r:id="rId7" w:history="1">
        <w:r>
          <w:rPr>
            <w:rStyle w:val="Hyperlink"/>
            <w:color w:val="000000"/>
          </w:rPr>
          <w:t>https://www.revenue.wi.gov/Pages/HTML/formpub.aspx</w:t>
        </w:r>
      </w:hyperlink>
      <w:r>
        <w:rPr>
          <w:color w:val="1F497D"/>
        </w:rPr>
        <w:t xml:space="preserve"> </w:t>
      </w:r>
    </w:p>
    <w:p w:rsidR="000E1FF2" w:rsidRPr="00C627A2" w:rsidRDefault="000E1FF2" w:rsidP="00C627A2">
      <w:bookmarkStart w:id="0" w:name="_GoBack"/>
      <w:bookmarkEnd w:id="0"/>
    </w:p>
    <w:sectPr w:rsidR="000E1FF2" w:rsidRPr="00C627A2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7A2" w:rsidRDefault="00C627A2" w:rsidP="00C627A2">
      <w:r>
        <w:separator/>
      </w:r>
    </w:p>
  </w:endnote>
  <w:endnote w:type="continuationSeparator" w:id="0">
    <w:p w:rsidR="00C627A2" w:rsidRDefault="00C627A2" w:rsidP="00C62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7A2" w:rsidRDefault="00C627A2" w:rsidP="00C627A2">
      <w:r>
        <w:separator/>
      </w:r>
    </w:p>
  </w:footnote>
  <w:footnote w:type="continuationSeparator" w:id="0">
    <w:p w:rsidR="00C627A2" w:rsidRDefault="00C627A2" w:rsidP="00C627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7A2" w:rsidRPr="00C627A2" w:rsidRDefault="00C627A2" w:rsidP="00C627A2">
    <w:pPr>
      <w:pStyle w:val="Header"/>
      <w:jc w:val="center"/>
      <w:rPr>
        <w:sz w:val="28"/>
        <w:szCs w:val="28"/>
      </w:rPr>
    </w:pPr>
    <w:r w:rsidRPr="00C627A2">
      <w:rPr>
        <w:color w:val="1F497D"/>
        <w:sz w:val="28"/>
        <w:szCs w:val="28"/>
      </w:rPr>
      <w:t>New Tax Forms &amp; Instructions for Pass-Through Entity Tax Election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B75403"/>
    <w:multiLevelType w:val="hybridMultilevel"/>
    <w:tmpl w:val="6494D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7A2"/>
    <w:rsid w:val="00032182"/>
    <w:rsid w:val="00067219"/>
    <w:rsid w:val="0007358D"/>
    <w:rsid w:val="00075239"/>
    <w:rsid w:val="00082578"/>
    <w:rsid w:val="00082CEB"/>
    <w:rsid w:val="000830EC"/>
    <w:rsid w:val="000A1AE2"/>
    <w:rsid w:val="000B1250"/>
    <w:rsid w:val="000C13C8"/>
    <w:rsid w:val="000E1FF2"/>
    <w:rsid w:val="000E2203"/>
    <w:rsid w:val="00102D90"/>
    <w:rsid w:val="00133399"/>
    <w:rsid w:val="00137C3E"/>
    <w:rsid w:val="00146D15"/>
    <w:rsid w:val="00151375"/>
    <w:rsid w:val="00173FAA"/>
    <w:rsid w:val="001A6B11"/>
    <w:rsid w:val="001C1A69"/>
    <w:rsid w:val="001C5726"/>
    <w:rsid w:val="001D7F5C"/>
    <w:rsid w:val="001E7968"/>
    <w:rsid w:val="00235B87"/>
    <w:rsid w:val="00240EE4"/>
    <w:rsid w:val="00256D9C"/>
    <w:rsid w:val="00262BED"/>
    <w:rsid w:val="00290062"/>
    <w:rsid w:val="00290553"/>
    <w:rsid w:val="0029274F"/>
    <w:rsid w:val="00294980"/>
    <w:rsid w:val="002A10C9"/>
    <w:rsid w:val="002B3500"/>
    <w:rsid w:val="002C3187"/>
    <w:rsid w:val="003164E3"/>
    <w:rsid w:val="00321FA0"/>
    <w:rsid w:val="00331CE0"/>
    <w:rsid w:val="00380D0E"/>
    <w:rsid w:val="00382D35"/>
    <w:rsid w:val="0038490F"/>
    <w:rsid w:val="0038598A"/>
    <w:rsid w:val="00396697"/>
    <w:rsid w:val="003F3D33"/>
    <w:rsid w:val="00400208"/>
    <w:rsid w:val="00402AA7"/>
    <w:rsid w:val="00440E6F"/>
    <w:rsid w:val="004536D6"/>
    <w:rsid w:val="00454B2F"/>
    <w:rsid w:val="00485AEB"/>
    <w:rsid w:val="004B2690"/>
    <w:rsid w:val="004C1C8E"/>
    <w:rsid w:val="004D5D0F"/>
    <w:rsid w:val="004E48D5"/>
    <w:rsid w:val="0058443E"/>
    <w:rsid w:val="005B1913"/>
    <w:rsid w:val="005C1308"/>
    <w:rsid w:val="005F5186"/>
    <w:rsid w:val="00617CC8"/>
    <w:rsid w:val="00647ECC"/>
    <w:rsid w:val="006A6EA1"/>
    <w:rsid w:val="006D2A89"/>
    <w:rsid w:val="006D7490"/>
    <w:rsid w:val="00721477"/>
    <w:rsid w:val="0072409A"/>
    <w:rsid w:val="0072473A"/>
    <w:rsid w:val="00732CBD"/>
    <w:rsid w:val="00734567"/>
    <w:rsid w:val="0075679F"/>
    <w:rsid w:val="0076350E"/>
    <w:rsid w:val="007704F7"/>
    <w:rsid w:val="00787260"/>
    <w:rsid w:val="00790A1E"/>
    <w:rsid w:val="007A2527"/>
    <w:rsid w:val="007B60E3"/>
    <w:rsid w:val="007B7193"/>
    <w:rsid w:val="007C448B"/>
    <w:rsid w:val="00816257"/>
    <w:rsid w:val="00816A5F"/>
    <w:rsid w:val="00820AF6"/>
    <w:rsid w:val="008D5AD3"/>
    <w:rsid w:val="008F731D"/>
    <w:rsid w:val="00900AC5"/>
    <w:rsid w:val="009019EA"/>
    <w:rsid w:val="00904345"/>
    <w:rsid w:val="00922C26"/>
    <w:rsid w:val="00931191"/>
    <w:rsid w:val="00942DE9"/>
    <w:rsid w:val="009550FD"/>
    <w:rsid w:val="0095532A"/>
    <w:rsid w:val="009670F9"/>
    <w:rsid w:val="009A6173"/>
    <w:rsid w:val="009B1BC2"/>
    <w:rsid w:val="009B4BCC"/>
    <w:rsid w:val="009D604F"/>
    <w:rsid w:val="009F17ED"/>
    <w:rsid w:val="009F2EE5"/>
    <w:rsid w:val="00A25A2C"/>
    <w:rsid w:val="00A416DE"/>
    <w:rsid w:val="00A57D21"/>
    <w:rsid w:val="00A7593C"/>
    <w:rsid w:val="00A80535"/>
    <w:rsid w:val="00AB1D30"/>
    <w:rsid w:val="00AB78D1"/>
    <w:rsid w:val="00AD5551"/>
    <w:rsid w:val="00B321C7"/>
    <w:rsid w:val="00B36581"/>
    <w:rsid w:val="00B37524"/>
    <w:rsid w:val="00B645E1"/>
    <w:rsid w:val="00B96D10"/>
    <w:rsid w:val="00BB42B9"/>
    <w:rsid w:val="00BC2870"/>
    <w:rsid w:val="00BC633B"/>
    <w:rsid w:val="00BE3315"/>
    <w:rsid w:val="00C1298F"/>
    <w:rsid w:val="00C155B6"/>
    <w:rsid w:val="00C577E5"/>
    <w:rsid w:val="00C627A2"/>
    <w:rsid w:val="00C76DD9"/>
    <w:rsid w:val="00CA035F"/>
    <w:rsid w:val="00CA4DC0"/>
    <w:rsid w:val="00CE25CC"/>
    <w:rsid w:val="00CE6436"/>
    <w:rsid w:val="00D352A7"/>
    <w:rsid w:val="00D658DF"/>
    <w:rsid w:val="00D800AA"/>
    <w:rsid w:val="00D83BD6"/>
    <w:rsid w:val="00D92897"/>
    <w:rsid w:val="00D94549"/>
    <w:rsid w:val="00DD6D16"/>
    <w:rsid w:val="00E3185E"/>
    <w:rsid w:val="00E33DB3"/>
    <w:rsid w:val="00E44465"/>
    <w:rsid w:val="00E55187"/>
    <w:rsid w:val="00ED2EBF"/>
    <w:rsid w:val="00ED43AE"/>
    <w:rsid w:val="00F07216"/>
    <w:rsid w:val="00F54851"/>
    <w:rsid w:val="00F609B7"/>
    <w:rsid w:val="00F84118"/>
    <w:rsid w:val="00F84F18"/>
    <w:rsid w:val="00F85B51"/>
    <w:rsid w:val="00F91AB5"/>
    <w:rsid w:val="00F9359D"/>
    <w:rsid w:val="00FD0733"/>
    <w:rsid w:val="00FD1D88"/>
    <w:rsid w:val="00FE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0BAA0D-9258-49BF-BFE2-E6C0FDA20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7A2"/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627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627A2"/>
    <w:rPr>
      <w:sz w:val="24"/>
      <w:szCs w:val="24"/>
    </w:rPr>
  </w:style>
  <w:style w:type="paragraph" w:styleId="Footer">
    <w:name w:val="footer"/>
    <w:basedOn w:val="Normal"/>
    <w:link w:val="FooterChar"/>
    <w:rsid w:val="00C627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627A2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627A2"/>
    <w:rPr>
      <w:rFonts w:ascii="Times New Roman" w:hAnsi="Times New Roman" w:cs="Times New Roman" w:hint="default"/>
      <w:color w:val="0563C1"/>
      <w:u w:val="single"/>
      <w14:textFill>
        <w14:solidFill>
          <w14:srgbClr w14:val="000000"/>
        </w14:solidFill>
      </w14:textFill>
    </w:rPr>
  </w:style>
  <w:style w:type="paragraph" w:styleId="ListParagraph">
    <w:name w:val="List Paragraph"/>
    <w:basedOn w:val="Normal"/>
    <w:uiPriority w:val="34"/>
    <w:qFormat/>
    <w:rsid w:val="00C627A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1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revenue.wi.gov/Pages/HTML/formpub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 Department of Revenue</Company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Chris B - DOR</dc:creator>
  <cp:keywords/>
  <dc:description/>
  <cp:lastModifiedBy>Roberts, Chris B - DOR</cp:lastModifiedBy>
  <cp:revision>1</cp:revision>
  <dcterms:created xsi:type="dcterms:W3CDTF">2019-03-05T12:48:00Z</dcterms:created>
  <dcterms:modified xsi:type="dcterms:W3CDTF">2019-03-05T12:50:00Z</dcterms:modified>
</cp:coreProperties>
</file>