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878" w:rsidRDefault="00CD0878" w:rsidP="002C47A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26 October 2018</w:t>
      </w:r>
    </w:p>
    <w:p w:rsidR="007977D1" w:rsidRDefault="007F2E04" w:rsidP="002C47A5">
      <w:r>
        <w:t>Scenario Package – WI</w:t>
      </w:r>
      <w:r w:rsidR="002F1FC8">
        <w:t>Business</w:t>
      </w:r>
      <w:r>
        <w:t>201</w:t>
      </w:r>
      <w:r w:rsidR="00CD0878">
        <w:t>8</w:t>
      </w:r>
      <w:r>
        <w:t>ScenariosV1.0</w:t>
      </w:r>
    </w:p>
    <w:p w:rsidR="00EE2945" w:rsidRDefault="00EE2945" w:rsidP="002C47A5"/>
    <w:p w:rsidR="007F2E04" w:rsidRDefault="00CD0878" w:rsidP="002C47A5">
      <w:r>
        <w:t xml:space="preserve">All voucher tests must be emailed to </w:t>
      </w:r>
      <w:hyperlink r:id="rId6" w:history="1">
        <w:r w:rsidR="006934AC" w:rsidRPr="008615AF">
          <w:rPr>
            <w:rStyle w:val="Hyperlink"/>
          </w:rPr>
          <w:t>DORDeveloperRelations@wisconsin.gov</w:t>
        </w:r>
      </w:hyperlink>
      <w:r>
        <w:t>.</w:t>
      </w:r>
    </w:p>
    <w:p w:rsidR="006934AC" w:rsidRDefault="006934AC" w:rsidP="002C47A5"/>
    <w:p w:rsidR="006934AC" w:rsidRDefault="006934AC" w:rsidP="002C47A5">
      <w:r>
        <w:t>Wisconsin is requiring a .pdf of each test return submission.  This can be attached in the binary attachment or as a separate email to DORDeveloperRelations@wisconsin.gov. We would prefer inclusion in the submission.</w:t>
      </w:r>
    </w:p>
    <w:p w:rsidR="006934AC" w:rsidRDefault="006934AC" w:rsidP="002C47A5"/>
    <w:p w:rsidR="006934AC" w:rsidRDefault="006934AC" w:rsidP="002C47A5">
      <w:r>
        <w:t>Limitations requests must be completed using the 2018</w:t>
      </w:r>
      <w:r w:rsidR="002F1FC8">
        <w:t>BUS</w:t>
      </w:r>
      <w:r>
        <w:t xml:space="preserve">LimitationsRequest.docx.  This form must be completed and emailed to </w:t>
      </w:r>
      <w:hyperlink r:id="rId7" w:history="1">
        <w:r w:rsidRPr="008615AF">
          <w:rPr>
            <w:rStyle w:val="Hyperlink"/>
          </w:rPr>
          <w:t>DORDeveloperRelations@wisconsin.gov</w:t>
        </w:r>
      </w:hyperlink>
      <w:r>
        <w:t xml:space="preserve"> </w:t>
      </w:r>
      <w:r w:rsidR="00EE2945">
        <w:t xml:space="preserve">for approval </w:t>
      </w:r>
      <w:r w:rsidR="00EE2945" w:rsidRPr="00EE2945">
        <w:rPr>
          <w:b/>
          <w:i/>
        </w:rPr>
        <w:t>prior</w:t>
      </w:r>
      <w:r w:rsidR="00EE2945">
        <w:t xml:space="preserve"> to transmitting test submissions.  The department will review and send the response.</w:t>
      </w:r>
    </w:p>
    <w:p w:rsidR="002C47A5" w:rsidRDefault="002C47A5" w:rsidP="002C47A5"/>
    <w:p w:rsidR="002C47A5" w:rsidRDefault="002C47A5" w:rsidP="00E629D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31 October 2018</w:t>
      </w:r>
    </w:p>
    <w:p w:rsidR="002C47A5" w:rsidRDefault="002C47A5" w:rsidP="00E629D5">
      <w:r>
        <w:t>Scenario Package – WIBusiness2018ScenariosV1.1</w:t>
      </w:r>
    </w:p>
    <w:p w:rsidR="002C47A5" w:rsidRDefault="002C47A5" w:rsidP="00E629D5"/>
    <w:p w:rsidR="002C47A5" w:rsidRDefault="002C47A5" w:rsidP="00E629D5">
      <w:r>
        <w:t>Version 1.1 includes an updated PW-1 test 26.  The new test is named 2018_PW-1_Test_26V2.pdf.  The change is in the required forms.  The PW-1 and PW-U are required.</w:t>
      </w:r>
    </w:p>
    <w:p w:rsidR="00E629D5" w:rsidRDefault="00E629D5" w:rsidP="00E629D5"/>
    <w:p w:rsidR="00E629D5" w:rsidRDefault="00E629D5" w:rsidP="00A0623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 November 2018</w:t>
      </w:r>
    </w:p>
    <w:p w:rsidR="00E629D5" w:rsidRDefault="00E629D5" w:rsidP="00A06231">
      <w:r>
        <w:t>Scenario Package – WIBusiness2018ScenariosV1.2</w:t>
      </w:r>
    </w:p>
    <w:p w:rsidR="00E629D5" w:rsidRDefault="00E629D5" w:rsidP="00A06231"/>
    <w:p w:rsidR="00E629D5" w:rsidRDefault="00E629D5" w:rsidP="00A06231">
      <w:r>
        <w:t>Version 1.2 includes an updated Form 5S Test 34.  The new test is named 2018_F5S-1_Test_34V2.pdf.  There is a change to the fiscal year.  We have provided the start and end date.</w:t>
      </w:r>
    </w:p>
    <w:p w:rsidR="00A06231" w:rsidRDefault="00A06231" w:rsidP="00A06231"/>
    <w:p w:rsidR="00A06231" w:rsidRDefault="00A06231" w:rsidP="00911CF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 November 2018</w:t>
      </w:r>
    </w:p>
    <w:p w:rsidR="00A06231" w:rsidRDefault="00A06231" w:rsidP="00911CFE">
      <w:r>
        <w:t>Scenario Package – WIBusiness2018ScenariosV1.3</w:t>
      </w:r>
    </w:p>
    <w:p w:rsidR="00A06231" w:rsidRDefault="00A06231" w:rsidP="00911CFE"/>
    <w:p w:rsidR="00A06231" w:rsidRDefault="00A06231" w:rsidP="00911CFE">
      <w:r>
        <w:t xml:space="preserve">Version 1.3 includes an updated Form 6 Test 44.  The new test is named 2018_F6_Test_44V2.pdf.  </w:t>
      </w:r>
      <w:r w:rsidRPr="00A06231">
        <w:t xml:space="preserve">Case 44 USA Team Here LLC </w:t>
      </w:r>
      <w:r>
        <w:t>is modified</w:t>
      </w:r>
      <w:r w:rsidRPr="00A06231">
        <w:t xml:space="preserve"> to say Include at least one company with a </w:t>
      </w:r>
      <w:r w:rsidRPr="00A06231">
        <w:rPr>
          <w:highlight w:val="yellow"/>
        </w:rPr>
        <w:t>pre-apportioned</w:t>
      </w:r>
      <w:r w:rsidRPr="00A06231">
        <w:t xml:space="preserve"> loss.  (This is a test of current year loss offset on Part III)</w:t>
      </w:r>
    </w:p>
    <w:p w:rsidR="00911CFE" w:rsidRDefault="00911CFE" w:rsidP="00911CFE"/>
    <w:p w:rsidR="00911CFE" w:rsidRDefault="00911CFE" w:rsidP="00AB1B0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 December 2018</w:t>
      </w:r>
    </w:p>
    <w:p w:rsidR="00911CFE" w:rsidRDefault="00911CFE" w:rsidP="00AB1B08">
      <w:r>
        <w:t>Scenario Package – WIBusiness2018ScenariosV1.4</w:t>
      </w:r>
    </w:p>
    <w:p w:rsidR="00911CFE" w:rsidRDefault="00911CFE" w:rsidP="00AB1B08"/>
    <w:p w:rsidR="00911CFE" w:rsidRDefault="00911CFE" w:rsidP="00AB1B08">
      <w:r>
        <w:t>Version 1.4 includes a new test for Form 5S.  This is 2015_F5S_Test__62.pdf.  All seeking approval for Form 5S must complete this new test.</w:t>
      </w:r>
    </w:p>
    <w:p w:rsidR="00AB1B08" w:rsidRDefault="00AB1B08" w:rsidP="00AB1B08"/>
    <w:p w:rsidR="00AB1B08" w:rsidRDefault="00AB1B08" w:rsidP="00AB1B08">
      <w:pPr>
        <w:shd w:val="clear" w:color="auto" w:fill="FFFF9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24 May 2019</w:t>
      </w:r>
    </w:p>
    <w:p w:rsidR="00AB1B08" w:rsidRDefault="00AB1B08" w:rsidP="00AB1B08">
      <w:pPr>
        <w:shd w:val="clear" w:color="auto" w:fill="FFFF99"/>
      </w:pPr>
      <w:r>
        <w:t>Scenario Packa</w:t>
      </w:r>
      <w:r>
        <w:t>ge – WIBusiness2018ScenariosV1.5</w:t>
      </w:r>
    </w:p>
    <w:p w:rsidR="00AB1B08" w:rsidRDefault="00AB1B08" w:rsidP="00AB1B08">
      <w:pPr>
        <w:shd w:val="clear" w:color="auto" w:fill="FFFF99"/>
      </w:pPr>
    </w:p>
    <w:p w:rsidR="00AB1B08" w:rsidRDefault="00AB1B08" w:rsidP="00AB1B08">
      <w:pPr>
        <w:shd w:val="clear" w:color="auto" w:fill="FFFF99"/>
        <w:rPr>
          <w:color w:val="0000CC"/>
          <w:sz w:val="22"/>
          <w:szCs w:val="22"/>
        </w:rPr>
      </w:pPr>
      <w:r>
        <w:lastRenderedPageBreak/>
        <w:t>Version 1.</w:t>
      </w:r>
      <w:r>
        <w:t>5</w:t>
      </w:r>
      <w:r>
        <w:t xml:space="preserve"> includes a new test for F</w:t>
      </w:r>
      <w:r>
        <w:t>orm 5S.  This is 2018_F5S_Test_</w:t>
      </w:r>
      <w:r>
        <w:t>62</w:t>
      </w:r>
      <w:r>
        <w:t>A</w:t>
      </w:r>
      <w:r>
        <w:t>.pdf.  All seeking approval for Form 5S must complete this new test.</w:t>
      </w:r>
      <w:bookmarkStart w:id="0" w:name="_GoBack"/>
      <w:bookmarkEnd w:id="0"/>
    </w:p>
    <w:p w:rsidR="00AB1B08" w:rsidRDefault="00AB1B08" w:rsidP="00A06231">
      <w:pPr>
        <w:shd w:val="clear" w:color="auto" w:fill="FFFF99"/>
        <w:rPr>
          <w:color w:val="0000CC"/>
          <w:sz w:val="22"/>
          <w:szCs w:val="22"/>
        </w:rPr>
      </w:pPr>
    </w:p>
    <w:sectPr w:rsidR="00AB1B08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493" w:rsidRDefault="00257493" w:rsidP="00257493">
      <w:r>
        <w:separator/>
      </w:r>
    </w:p>
  </w:endnote>
  <w:endnote w:type="continuationSeparator" w:id="0">
    <w:p w:rsidR="00257493" w:rsidRDefault="00257493" w:rsidP="00257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493" w:rsidRDefault="00257493" w:rsidP="00257493">
      <w:r>
        <w:separator/>
      </w:r>
    </w:p>
  </w:footnote>
  <w:footnote w:type="continuationSeparator" w:id="0">
    <w:p w:rsidR="00257493" w:rsidRDefault="00257493" w:rsidP="002574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493" w:rsidRPr="00257493" w:rsidRDefault="00257493" w:rsidP="00257493">
    <w:pPr>
      <w:pStyle w:val="Header"/>
      <w:jc w:val="center"/>
      <w:rPr>
        <w:sz w:val="32"/>
        <w:szCs w:val="32"/>
      </w:rPr>
    </w:pPr>
    <w:r w:rsidRPr="00257493">
      <w:rPr>
        <w:sz w:val="32"/>
        <w:szCs w:val="32"/>
      </w:rPr>
      <w:t>201</w:t>
    </w:r>
    <w:r w:rsidR="00CD0878">
      <w:rPr>
        <w:sz w:val="32"/>
        <w:szCs w:val="32"/>
      </w:rPr>
      <w:t>8</w:t>
    </w:r>
    <w:r w:rsidRPr="00257493">
      <w:rPr>
        <w:sz w:val="32"/>
        <w:szCs w:val="32"/>
      </w:rPr>
      <w:t xml:space="preserve"> Wisconsin MeF </w:t>
    </w:r>
    <w:r w:rsidR="002F1FC8">
      <w:rPr>
        <w:sz w:val="32"/>
        <w:szCs w:val="32"/>
      </w:rPr>
      <w:t>Business</w:t>
    </w:r>
    <w:r w:rsidR="007F2E04">
      <w:rPr>
        <w:sz w:val="32"/>
        <w:szCs w:val="32"/>
      </w:rPr>
      <w:t xml:space="preserve"> Test</w:t>
    </w:r>
    <w:r w:rsidR="003B224E">
      <w:rPr>
        <w:sz w:val="32"/>
        <w:szCs w:val="32"/>
      </w:rPr>
      <w:t xml:space="preserve"> Package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493"/>
    <w:rsid w:val="00032182"/>
    <w:rsid w:val="00067219"/>
    <w:rsid w:val="0007358D"/>
    <w:rsid w:val="00075239"/>
    <w:rsid w:val="00082578"/>
    <w:rsid w:val="00082CEB"/>
    <w:rsid w:val="000830EC"/>
    <w:rsid w:val="000A1AE2"/>
    <w:rsid w:val="000B1250"/>
    <w:rsid w:val="000C13C8"/>
    <w:rsid w:val="000E1FF2"/>
    <w:rsid w:val="000E2203"/>
    <w:rsid w:val="00102D90"/>
    <w:rsid w:val="00133399"/>
    <w:rsid w:val="00137C3E"/>
    <w:rsid w:val="00146D15"/>
    <w:rsid w:val="00151375"/>
    <w:rsid w:val="00173FAA"/>
    <w:rsid w:val="001912DC"/>
    <w:rsid w:val="001A6B11"/>
    <w:rsid w:val="001C1A69"/>
    <w:rsid w:val="001C5726"/>
    <w:rsid w:val="001D7F5C"/>
    <w:rsid w:val="001E2D90"/>
    <w:rsid w:val="001E7968"/>
    <w:rsid w:val="00235B87"/>
    <w:rsid w:val="00240EE4"/>
    <w:rsid w:val="00256D9C"/>
    <w:rsid w:val="00257493"/>
    <w:rsid w:val="00262BED"/>
    <w:rsid w:val="00290062"/>
    <w:rsid w:val="00290553"/>
    <w:rsid w:val="0029274F"/>
    <w:rsid w:val="00294980"/>
    <w:rsid w:val="002A10C9"/>
    <w:rsid w:val="002B3500"/>
    <w:rsid w:val="002C3187"/>
    <w:rsid w:val="002C47A5"/>
    <w:rsid w:val="002F1FC8"/>
    <w:rsid w:val="003164E3"/>
    <w:rsid w:val="00321FA0"/>
    <w:rsid w:val="00331CE0"/>
    <w:rsid w:val="00380D0E"/>
    <w:rsid w:val="00382D35"/>
    <w:rsid w:val="0038490F"/>
    <w:rsid w:val="0038598A"/>
    <w:rsid w:val="00396697"/>
    <w:rsid w:val="003B224E"/>
    <w:rsid w:val="003F3D33"/>
    <w:rsid w:val="00400208"/>
    <w:rsid w:val="00402AA7"/>
    <w:rsid w:val="00440E6F"/>
    <w:rsid w:val="004536D6"/>
    <w:rsid w:val="00454B2F"/>
    <w:rsid w:val="00485AEB"/>
    <w:rsid w:val="004B2690"/>
    <w:rsid w:val="004C1C8E"/>
    <w:rsid w:val="004D5D0F"/>
    <w:rsid w:val="004E48D5"/>
    <w:rsid w:val="0058443E"/>
    <w:rsid w:val="005B1913"/>
    <w:rsid w:val="005C1308"/>
    <w:rsid w:val="005F5186"/>
    <w:rsid w:val="00617CC8"/>
    <w:rsid w:val="00647ECC"/>
    <w:rsid w:val="006934AC"/>
    <w:rsid w:val="006A6EA1"/>
    <w:rsid w:val="006D2A89"/>
    <w:rsid w:val="006D7490"/>
    <w:rsid w:val="00721477"/>
    <w:rsid w:val="0072409A"/>
    <w:rsid w:val="0072473A"/>
    <w:rsid w:val="00732CBD"/>
    <w:rsid w:val="00734567"/>
    <w:rsid w:val="0075679F"/>
    <w:rsid w:val="0076350E"/>
    <w:rsid w:val="007704F7"/>
    <w:rsid w:val="00787260"/>
    <w:rsid w:val="00790A1E"/>
    <w:rsid w:val="007977D1"/>
    <w:rsid w:val="007A2527"/>
    <w:rsid w:val="007B60E3"/>
    <w:rsid w:val="007B7193"/>
    <w:rsid w:val="007C448B"/>
    <w:rsid w:val="007F2E04"/>
    <w:rsid w:val="00816257"/>
    <w:rsid w:val="00816A5F"/>
    <w:rsid w:val="00820AF6"/>
    <w:rsid w:val="008D5AD3"/>
    <w:rsid w:val="008F731D"/>
    <w:rsid w:val="00900AC5"/>
    <w:rsid w:val="009019EA"/>
    <w:rsid w:val="00904345"/>
    <w:rsid w:val="00911CFE"/>
    <w:rsid w:val="00922C26"/>
    <w:rsid w:val="00931191"/>
    <w:rsid w:val="00942DE9"/>
    <w:rsid w:val="009550FD"/>
    <w:rsid w:val="0095532A"/>
    <w:rsid w:val="009670F9"/>
    <w:rsid w:val="009A6173"/>
    <w:rsid w:val="009B1BC2"/>
    <w:rsid w:val="009B4BCC"/>
    <w:rsid w:val="009D604F"/>
    <w:rsid w:val="009F17ED"/>
    <w:rsid w:val="009F2EE5"/>
    <w:rsid w:val="00A06231"/>
    <w:rsid w:val="00A25A2C"/>
    <w:rsid w:val="00A416DE"/>
    <w:rsid w:val="00A57D21"/>
    <w:rsid w:val="00A7593C"/>
    <w:rsid w:val="00A80535"/>
    <w:rsid w:val="00AB1B08"/>
    <w:rsid w:val="00AB1D30"/>
    <w:rsid w:val="00AB78D1"/>
    <w:rsid w:val="00AD5551"/>
    <w:rsid w:val="00B321C7"/>
    <w:rsid w:val="00B36581"/>
    <w:rsid w:val="00B37524"/>
    <w:rsid w:val="00B645E1"/>
    <w:rsid w:val="00B96D10"/>
    <w:rsid w:val="00BB42B9"/>
    <w:rsid w:val="00BC2870"/>
    <w:rsid w:val="00BC633B"/>
    <w:rsid w:val="00BE3315"/>
    <w:rsid w:val="00C1298F"/>
    <w:rsid w:val="00C155B6"/>
    <w:rsid w:val="00C577E5"/>
    <w:rsid w:val="00C76DD9"/>
    <w:rsid w:val="00CA035F"/>
    <w:rsid w:val="00CA4DC0"/>
    <w:rsid w:val="00CD0878"/>
    <w:rsid w:val="00CE25CC"/>
    <w:rsid w:val="00CE6436"/>
    <w:rsid w:val="00D352A7"/>
    <w:rsid w:val="00D658DF"/>
    <w:rsid w:val="00D800AA"/>
    <w:rsid w:val="00D83BD6"/>
    <w:rsid w:val="00D92897"/>
    <w:rsid w:val="00D94549"/>
    <w:rsid w:val="00DD6D16"/>
    <w:rsid w:val="00E3185E"/>
    <w:rsid w:val="00E33DB3"/>
    <w:rsid w:val="00E44465"/>
    <w:rsid w:val="00E55187"/>
    <w:rsid w:val="00E629D5"/>
    <w:rsid w:val="00ED2EBF"/>
    <w:rsid w:val="00ED43AE"/>
    <w:rsid w:val="00EE2945"/>
    <w:rsid w:val="00F07216"/>
    <w:rsid w:val="00F54851"/>
    <w:rsid w:val="00F609B7"/>
    <w:rsid w:val="00F84118"/>
    <w:rsid w:val="00F84F18"/>
    <w:rsid w:val="00F85B51"/>
    <w:rsid w:val="00F91AB5"/>
    <w:rsid w:val="00F9359D"/>
    <w:rsid w:val="00FD0733"/>
    <w:rsid w:val="00FD1D88"/>
    <w:rsid w:val="00FE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54391D-DE75-41EE-A68B-31972A14B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574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57493"/>
    <w:rPr>
      <w:sz w:val="24"/>
      <w:szCs w:val="24"/>
    </w:rPr>
  </w:style>
  <w:style w:type="paragraph" w:styleId="Footer">
    <w:name w:val="footer"/>
    <w:basedOn w:val="Normal"/>
    <w:link w:val="FooterChar"/>
    <w:rsid w:val="002574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57493"/>
    <w:rPr>
      <w:sz w:val="24"/>
      <w:szCs w:val="24"/>
    </w:rPr>
  </w:style>
  <w:style w:type="character" w:styleId="Hyperlink">
    <w:name w:val="Hyperlink"/>
    <w:basedOn w:val="DefaultParagraphFont"/>
    <w:rsid w:val="007F2E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07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DORDeveloperRelations@wisconsin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RDeveloperRelations@wisconsin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258</Words>
  <Characters>1740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 Department of Revenue</Company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Chris B;FTE;08/02/2010</dc:creator>
  <cp:keywords/>
  <dc:description/>
  <cp:lastModifiedBy>Roberts, Chris B - DOR</cp:lastModifiedBy>
  <cp:revision>10</cp:revision>
  <dcterms:created xsi:type="dcterms:W3CDTF">2018-10-26T17:10:00Z</dcterms:created>
  <dcterms:modified xsi:type="dcterms:W3CDTF">2019-05-24T13:20:00Z</dcterms:modified>
</cp:coreProperties>
</file>