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4955" w:type="pct"/>
        <w:tblLook w:val="04A0" w:firstRow="1" w:lastRow="0" w:firstColumn="1" w:lastColumn="0" w:noHBand="0" w:noVBand="1"/>
      </w:tblPr>
      <w:tblGrid>
        <w:gridCol w:w="1426"/>
        <w:gridCol w:w="631"/>
        <w:gridCol w:w="664"/>
        <w:gridCol w:w="663"/>
        <w:gridCol w:w="673"/>
        <w:gridCol w:w="663"/>
        <w:gridCol w:w="663"/>
        <w:gridCol w:w="663"/>
        <w:gridCol w:w="665"/>
        <w:gridCol w:w="665"/>
        <w:gridCol w:w="665"/>
        <w:gridCol w:w="665"/>
        <w:gridCol w:w="560"/>
      </w:tblGrid>
      <w:tr w:rsidR="00371888" w:rsidRPr="00141934" w14:paraId="2DBE95DD" w14:textId="2BC529A7" w:rsidTr="005842FE">
        <w:tc>
          <w:tcPr>
            <w:tcW w:w="769" w:type="pct"/>
            <w:shd w:val="clear" w:color="auto" w:fill="00B0F0"/>
          </w:tcPr>
          <w:p w14:paraId="2045B85D" w14:textId="3E6242CF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 w:colFirst="8" w:colLast="8"/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Revised Workflow</w:t>
            </w:r>
          </w:p>
        </w:tc>
        <w:tc>
          <w:tcPr>
            <w:tcW w:w="340" w:type="pct"/>
            <w:shd w:val="clear" w:color="auto" w:fill="00B0F0"/>
          </w:tcPr>
          <w:p w14:paraId="4C5C2860" w14:textId="28FD6B0E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ST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554B2">
              <w:rPr>
                <w:rFonts w:ascii="Times New Roman" w:hAnsi="Times New Roman" w:cs="Times New Roman"/>
                <w:sz w:val="16"/>
                <w:szCs w:val="16"/>
              </w:rPr>
              <w:t>WK</w:t>
            </w:r>
          </w:p>
        </w:tc>
        <w:tc>
          <w:tcPr>
            <w:tcW w:w="358" w:type="pct"/>
            <w:shd w:val="clear" w:color="auto" w:fill="00B0F0"/>
          </w:tcPr>
          <w:p w14:paraId="1A672DCC" w14:textId="1F65F990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ND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554B2">
              <w:rPr>
                <w:rFonts w:ascii="Times New Roman" w:hAnsi="Times New Roman" w:cs="Times New Roman"/>
                <w:sz w:val="16"/>
                <w:szCs w:val="16"/>
              </w:rPr>
              <w:t>W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358" w:type="pct"/>
            <w:shd w:val="clear" w:color="auto" w:fill="00B0F0"/>
          </w:tcPr>
          <w:p w14:paraId="326A44AD" w14:textId="46EB6214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RD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62" w:type="pct"/>
            <w:shd w:val="clear" w:color="auto" w:fill="00B0F0"/>
          </w:tcPr>
          <w:p w14:paraId="3657B931" w14:textId="5BDF9F40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58" w:type="pct"/>
            <w:shd w:val="clear" w:color="auto" w:fill="00B0F0"/>
          </w:tcPr>
          <w:p w14:paraId="1F03B8AC" w14:textId="243EB928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ST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58" w:type="pct"/>
            <w:shd w:val="clear" w:color="auto" w:fill="00B0F0"/>
          </w:tcPr>
          <w:p w14:paraId="00F916D8" w14:textId="05BE3F5F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ND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58" w:type="pct"/>
            <w:shd w:val="clear" w:color="auto" w:fill="00B0F0"/>
          </w:tcPr>
          <w:p w14:paraId="560C1819" w14:textId="6BC82089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RD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59" w:type="pct"/>
            <w:shd w:val="clear" w:color="auto" w:fill="00B0F0"/>
          </w:tcPr>
          <w:p w14:paraId="4428C903" w14:textId="2F061A65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59" w:type="pct"/>
            <w:shd w:val="clear" w:color="auto" w:fill="00B0F0"/>
          </w:tcPr>
          <w:p w14:paraId="5DB0A95B" w14:textId="6F6DE08A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ST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59" w:type="pct"/>
            <w:shd w:val="clear" w:color="auto" w:fill="00B0F0"/>
          </w:tcPr>
          <w:p w14:paraId="47FE0CFD" w14:textId="313951B7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ND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59" w:type="pct"/>
            <w:shd w:val="clear" w:color="auto" w:fill="00B0F0"/>
          </w:tcPr>
          <w:p w14:paraId="51C7BAC7" w14:textId="5784D2A0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RD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03" w:type="pct"/>
            <w:shd w:val="clear" w:color="auto" w:fill="00B0F0"/>
          </w:tcPr>
          <w:p w14:paraId="45DBA716" w14:textId="659E82B9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</w:tr>
      <w:tr w:rsidR="004E13F0" w:rsidRPr="00141934" w14:paraId="5A3E33E4" w14:textId="0CE474D2" w:rsidTr="005842FE">
        <w:tc>
          <w:tcPr>
            <w:tcW w:w="769" w:type="pct"/>
          </w:tcPr>
          <w:p w14:paraId="1305A2AB" w14:textId="77777777" w:rsidR="00057176" w:rsidRPr="00141934" w:rsidRDefault="00057176" w:rsidP="00E441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pct"/>
            <w:gridSpan w:val="4"/>
            <w:shd w:val="clear" w:color="auto" w:fill="F4B083" w:themeFill="accent2" w:themeFillTint="99"/>
          </w:tcPr>
          <w:p w14:paraId="25E2668A" w14:textId="4B1306E6" w:rsidR="00057176" w:rsidRPr="00141934" w:rsidRDefault="00057176" w:rsidP="00E441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DECEMBER 2021</w:t>
            </w:r>
          </w:p>
        </w:tc>
        <w:tc>
          <w:tcPr>
            <w:tcW w:w="1432" w:type="pct"/>
            <w:gridSpan w:val="4"/>
            <w:shd w:val="clear" w:color="auto" w:fill="FFE599" w:themeFill="accent4" w:themeFillTint="66"/>
          </w:tcPr>
          <w:p w14:paraId="35E43850" w14:textId="0A4D65B2" w:rsidR="00057176" w:rsidRPr="00141934" w:rsidRDefault="00057176" w:rsidP="00E441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JANUARY 2022</w:t>
            </w:r>
          </w:p>
        </w:tc>
        <w:tc>
          <w:tcPr>
            <w:tcW w:w="1380" w:type="pct"/>
            <w:gridSpan w:val="4"/>
            <w:shd w:val="clear" w:color="auto" w:fill="A8D08D" w:themeFill="accent6" w:themeFillTint="99"/>
          </w:tcPr>
          <w:p w14:paraId="33624C2B" w14:textId="0A93EC02" w:rsidR="00057176" w:rsidRPr="00141934" w:rsidRDefault="00057176" w:rsidP="00E441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FEBRUARY 2022</w:t>
            </w:r>
          </w:p>
        </w:tc>
      </w:tr>
      <w:tr w:rsidR="005E777A" w:rsidRPr="00141934" w14:paraId="0328F8A0" w14:textId="75A6E0B1" w:rsidTr="005842FE">
        <w:tc>
          <w:tcPr>
            <w:tcW w:w="769" w:type="pct"/>
            <w:shd w:val="clear" w:color="auto" w:fill="44546A" w:themeFill="text2"/>
          </w:tcPr>
          <w:p w14:paraId="49920DD1" w14:textId="19FB63CA" w:rsidR="00057176" w:rsidRPr="005E777A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777A">
              <w:rPr>
                <w:rFonts w:ascii="Times New Roman" w:hAnsi="Times New Roman" w:cs="Times New Roman"/>
                <w:sz w:val="16"/>
                <w:szCs w:val="16"/>
              </w:rPr>
              <w:t>Phase 1</w:t>
            </w:r>
          </w:p>
        </w:tc>
        <w:tc>
          <w:tcPr>
            <w:tcW w:w="340" w:type="pct"/>
            <w:shd w:val="clear" w:color="auto" w:fill="44546A" w:themeFill="text2"/>
          </w:tcPr>
          <w:p w14:paraId="756A3D99" w14:textId="77777777" w:rsidR="00057176" w:rsidRPr="005E777A" w:rsidRDefault="00057176" w:rsidP="0005717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pct"/>
            <w:shd w:val="clear" w:color="auto" w:fill="44546A" w:themeFill="text2"/>
          </w:tcPr>
          <w:p w14:paraId="3FD734BF" w14:textId="77777777" w:rsidR="00057176" w:rsidRPr="005E777A" w:rsidRDefault="00057176" w:rsidP="0005717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pct"/>
            <w:shd w:val="clear" w:color="auto" w:fill="44546A" w:themeFill="text2"/>
          </w:tcPr>
          <w:p w14:paraId="5BBDC781" w14:textId="77777777" w:rsidR="00057176" w:rsidRPr="005E777A" w:rsidRDefault="00057176" w:rsidP="0005717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62" w:type="pct"/>
            <w:shd w:val="clear" w:color="auto" w:fill="44546A" w:themeFill="text2"/>
          </w:tcPr>
          <w:p w14:paraId="792360E8" w14:textId="77777777" w:rsidR="00057176" w:rsidRPr="005E777A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44546A" w:themeFill="text2"/>
          </w:tcPr>
          <w:p w14:paraId="3386B936" w14:textId="77777777" w:rsidR="00057176" w:rsidRPr="005E777A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44546A" w:themeFill="text2"/>
          </w:tcPr>
          <w:p w14:paraId="11C2AC50" w14:textId="77777777" w:rsidR="00057176" w:rsidRPr="005E777A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44546A" w:themeFill="text2"/>
          </w:tcPr>
          <w:p w14:paraId="51593C28" w14:textId="77777777" w:rsidR="00057176" w:rsidRPr="005E777A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44546A" w:themeFill="text2"/>
          </w:tcPr>
          <w:p w14:paraId="7260C5B9" w14:textId="77777777" w:rsidR="00057176" w:rsidRPr="005E777A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44546A" w:themeFill="text2"/>
          </w:tcPr>
          <w:p w14:paraId="175464D0" w14:textId="77777777" w:rsidR="00057176" w:rsidRPr="005E777A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44546A" w:themeFill="text2"/>
          </w:tcPr>
          <w:p w14:paraId="611747FB" w14:textId="77777777" w:rsidR="00057176" w:rsidRPr="005E777A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44546A" w:themeFill="text2"/>
          </w:tcPr>
          <w:p w14:paraId="47BBF1FE" w14:textId="77777777" w:rsidR="00057176" w:rsidRPr="005E777A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44546A" w:themeFill="text2"/>
          </w:tcPr>
          <w:p w14:paraId="1E06E801" w14:textId="77777777" w:rsidR="00057176" w:rsidRPr="005E777A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4B2" w:rsidRPr="00141934" w14:paraId="003DF02B" w14:textId="08F43212" w:rsidTr="005842FE">
        <w:tc>
          <w:tcPr>
            <w:tcW w:w="769" w:type="pct"/>
          </w:tcPr>
          <w:p w14:paraId="2AF47BCB" w14:textId="3037F14E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Cleaning up files (in</w:t>
            </w:r>
            <w:r w:rsidR="005701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house)</w:t>
            </w:r>
          </w:p>
        </w:tc>
        <w:tc>
          <w:tcPr>
            <w:tcW w:w="340" w:type="pct"/>
            <w:shd w:val="clear" w:color="auto" w:fill="FFC000" w:themeFill="accent4"/>
          </w:tcPr>
          <w:p w14:paraId="21D9417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C000" w:themeFill="accent4"/>
          </w:tcPr>
          <w:p w14:paraId="0EC0E456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C000" w:themeFill="accent4"/>
          </w:tcPr>
          <w:p w14:paraId="6D09588E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FFC000" w:themeFill="accent4"/>
          </w:tcPr>
          <w:p w14:paraId="7C6BC3F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135E0AD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DDC49E3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657CD2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B42FD9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50E701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98EC125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B0AC01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1B31889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360D" w:rsidRPr="00141934" w14:paraId="1B83C4F5" w14:textId="3371279B" w:rsidTr="005842FE">
        <w:tc>
          <w:tcPr>
            <w:tcW w:w="769" w:type="pct"/>
          </w:tcPr>
          <w:p w14:paraId="43BBED1A" w14:textId="44ED6FBB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Adding links within same tabs (Infocon)</w:t>
            </w:r>
          </w:p>
        </w:tc>
        <w:tc>
          <w:tcPr>
            <w:tcW w:w="340" w:type="pct"/>
            <w:shd w:val="clear" w:color="auto" w:fill="A8D08D" w:themeFill="accent6" w:themeFillTint="99"/>
          </w:tcPr>
          <w:p w14:paraId="59BD944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8D08D" w:themeFill="accent6" w:themeFillTint="99"/>
          </w:tcPr>
          <w:p w14:paraId="55873820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8D08D" w:themeFill="accent6" w:themeFillTint="99"/>
          </w:tcPr>
          <w:p w14:paraId="3B555D2F" w14:textId="77777777" w:rsidR="00057176" w:rsidRPr="008D377E" w:rsidRDefault="00057176" w:rsidP="0005717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62" w:type="pct"/>
            <w:shd w:val="clear" w:color="auto" w:fill="A8D08D" w:themeFill="accent6" w:themeFillTint="99"/>
          </w:tcPr>
          <w:p w14:paraId="1324CE97" w14:textId="77777777" w:rsidR="00057176" w:rsidRPr="008D377E" w:rsidRDefault="00057176" w:rsidP="0005717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67799EB2" w14:textId="77777777" w:rsidR="00057176" w:rsidRPr="008D377E" w:rsidRDefault="00057176" w:rsidP="0005717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21267AC6" w14:textId="77777777" w:rsidR="00057176" w:rsidRPr="008D377E" w:rsidRDefault="00057176" w:rsidP="0005717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228D468F" w14:textId="77777777" w:rsidR="00057176" w:rsidRPr="008D377E" w:rsidRDefault="00057176" w:rsidP="0005717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9" w:type="pct"/>
          </w:tcPr>
          <w:p w14:paraId="48DB79F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EEB1A00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046B030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08EEFB55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17093470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360D" w:rsidRPr="00141934" w14:paraId="3DFBA8B6" w14:textId="7F625A58" w:rsidTr="005842FE">
        <w:tc>
          <w:tcPr>
            <w:tcW w:w="769" w:type="pct"/>
          </w:tcPr>
          <w:p w14:paraId="6F878B66" w14:textId="6BE72474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Review (in</w:t>
            </w:r>
            <w:r w:rsidR="005701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house)</w:t>
            </w:r>
          </w:p>
        </w:tc>
        <w:tc>
          <w:tcPr>
            <w:tcW w:w="340" w:type="pct"/>
            <w:shd w:val="clear" w:color="auto" w:fill="9CC2E5" w:themeFill="accent5" w:themeFillTint="99"/>
          </w:tcPr>
          <w:p w14:paraId="33917F95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63FD67B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43D386F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9CC2E5" w:themeFill="accent5" w:themeFillTint="99"/>
          </w:tcPr>
          <w:p w14:paraId="70CD3B5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0404FC2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11317ED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198F5A1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FFFFFF" w:themeFill="background1"/>
          </w:tcPr>
          <w:p w14:paraId="3EDA092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118702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CCE1BC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8F783D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7B30D8F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1888" w:rsidRPr="00141934" w14:paraId="5010EBB5" w14:textId="0027C3B8" w:rsidTr="005842FE">
        <w:tc>
          <w:tcPr>
            <w:tcW w:w="769" w:type="pct"/>
          </w:tcPr>
          <w:p w14:paraId="5EE34668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pct"/>
          </w:tcPr>
          <w:p w14:paraId="6DCFB1E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547B64D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2ACACAA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14:paraId="177E8796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5455F01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F80B73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56A53F0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B0EF38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87B99C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3B118A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ABAE15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108C169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4264" w:rsidRPr="00141934" w14:paraId="56FEA374" w14:textId="7BBADB2B" w:rsidTr="005842FE">
        <w:tc>
          <w:tcPr>
            <w:tcW w:w="769" w:type="pct"/>
            <w:shd w:val="clear" w:color="auto" w:fill="4472C4" w:themeFill="accent1"/>
          </w:tcPr>
          <w:p w14:paraId="3CD51E78" w14:textId="68F31DFA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Phase 2 </w:t>
            </w:r>
          </w:p>
        </w:tc>
        <w:tc>
          <w:tcPr>
            <w:tcW w:w="340" w:type="pct"/>
            <w:shd w:val="clear" w:color="auto" w:fill="4472C4" w:themeFill="accent1"/>
          </w:tcPr>
          <w:p w14:paraId="0D52572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4472C4" w:themeFill="accent1"/>
          </w:tcPr>
          <w:p w14:paraId="3BB16BE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4472C4" w:themeFill="accent1"/>
          </w:tcPr>
          <w:p w14:paraId="7EDFCA1D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4472C4" w:themeFill="accent1"/>
          </w:tcPr>
          <w:p w14:paraId="7D6E9B2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4472C4" w:themeFill="accent1"/>
          </w:tcPr>
          <w:p w14:paraId="624E447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4472C4" w:themeFill="accent1"/>
          </w:tcPr>
          <w:p w14:paraId="2A136A6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4472C4" w:themeFill="accent1"/>
          </w:tcPr>
          <w:p w14:paraId="137F76B0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4472C4" w:themeFill="accent1"/>
          </w:tcPr>
          <w:p w14:paraId="0EA490D3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4472C4" w:themeFill="accent1"/>
          </w:tcPr>
          <w:p w14:paraId="4B8E854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4472C4" w:themeFill="accent1"/>
          </w:tcPr>
          <w:p w14:paraId="6E43877E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4472C4" w:themeFill="accent1"/>
          </w:tcPr>
          <w:p w14:paraId="2F159D6D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4472C4" w:themeFill="accent1"/>
          </w:tcPr>
          <w:p w14:paraId="4A770E03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4B2" w:rsidRPr="00141934" w14:paraId="7D0D3409" w14:textId="07CBA54D" w:rsidTr="005842FE">
        <w:tc>
          <w:tcPr>
            <w:tcW w:w="769" w:type="pct"/>
          </w:tcPr>
          <w:p w14:paraId="68C57FC2" w14:textId="1A0C8134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Upload files to BDMS to obtain BDMS ID (in</w:t>
            </w:r>
            <w:r w:rsidR="005701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house)</w:t>
            </w:r>
          </w:p>
          <w:p w14:paraId="17D90E7B" w14:textId="06FB10F0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40" w:type="pct"/>
          </w:tcPr>
          <w:p w14:paraId="5F2B4E5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C000" w:themeFill="accent4"/>
          </w:tcPr>
          <w:p w14:paraId="1EFF5955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C000" w:themeFill="accent4"/>
          </w:tcPr>
          <w:p w14:paraId="09D95E4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14:paraId="422F268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4989AC5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0B665A1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462728D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3F7A648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526722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7DC674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EF31EA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2A91411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4B2" w:rsidRPr="00141934" w14:paraId="788FD736" w14:textId="794FFE55" w:rsidTr="005842FE">
        <w:tc>
          <w:tcPr>
            <w:tcW w:w="769" w:type="pct"/>
          </w:tcPr>
          <w:p w14:paraId="06474E34" w14:textId="1006C936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Create a list of sample urls for Primary sources (in</w:t>
            </w:r>
            <w:r w:rsidR="005701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house)</w:t>
            </w:r>
          </w:p>
        </w:tc>
        <w:tc>
          <w:tcPr>
            <w:tcW w:w="340" w:type="pct"/>
          </w:tcPr>
          <w:p w14:paraId="171BB18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8D08D" w:themeFill="accent6" w:themeFillTint="99"/>
          </w:tcPr>
          <w:p w14:paraId="3E20045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8D08D" w:themeFill="accent6" w:themeFillTint="99"/>
          </w:tcPr>
          <w:p w14:paraId="149E212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14:paraId="04809E35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4A3AA94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245F371E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1A0B6893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2DF3CF2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7EA1CC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3DD140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E0D5D5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0CDCFA78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6718" w:rsidRPr="00141934" w14:paraId="4D93F4E0" w14:textId="77777777" w:rsidTr="005842FE">
        <w:tc>
          <w:tcPr>
            <w:tcW w:w="769" w:type="pct"/>
          </w:tcPr>
          <w:p w14:paraId="0F843585" w14:textId="45015D5A" w:rsidR="004B6718" w:rsidRPr="00141934" w:rsidRDefault="00F96949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Prepare Phase 2 spe</w:t>
            </w:r>
            <w:r w:rsidR="000D3F5D">
              <w:rPr>
                <w:rFonts w:ascii="Times New Roman" w:hAnsi="Times New Roman" w:cs="Times New Roman"/>
                <w:sz w:val="16"/>
                <w:szCs w:val="16"/>
              </w:rPr>
              <w:t xml:space="preserve">cs </w:t>
            </w:r>
            <w:r w:rsidR="00670AA6" w:rsidRPr="00141934">
              <w:rPr>
                <w:rFonts w:ascii="Times New Roman" w:hAnsi="Times New Roman" w:cs="Times New Roman"/>
                <w:sz w:val="16"/>
                <w:szCs w:val="16"/>
              </w:rPr>
              <w:t>(in</w:t>
            </w:r>
            <w:r w:rsidR="00670A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670AA6" w:rsidRPr="00141934">
              <w:rPr>
                <w:rFonts w:ascii="Times New Roman" w:hAnsi="Times New Roman" w:cs="Times New Roman"/>
                <w:sz w:val="16"/>
                <w:szCs w:val="16"/>
              </w:rPr>
              <w:t>house)</w:t>
            </w:r>
          </w:p>
        </w:tc>
        <w:tc>
          <w:tcPr>
            <w:tcW w:w="340" w:type="pct"/>
          </w:tcPr>
          <w:p w14:paraId="5E05E962" w14:textId="77777777" w:rsidR="004B6718" w:rsidRPr="00141934" w:rsidRDefault="004B6718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ED7D31" w:themeFill="accent2"/>
          </w:tcPr>
          <w:p w14:paraId="23D74C0A" w14:textId="77777777" w:rsidR="004B6718" w:rsidRPr="00141934" w:rsidRDefault="004B6718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ED7D31" w:themeFill="accent2"/>
          </w:tcPr>
          <w:p w14:paraId="158CE3A4" w14:textId="77777777" w:rsidR="004B6718" w:rsidRPr="00141934" w:rsidRDefault="004B6718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FFFFFF" w:themeFill="background1"/>
          </w:tcPr>
          <w:p w14:paraId="5905D368" w14:textId="77777777" w:rsidR="004B6718" w:rsidRPr="00141934" w:rsidRDefault="004B6718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4F8C2BE6" w14:textId="77777777" w:rsidR="004B6718" w:rsidRPr="00141934" w:rsidRDefault="004B6718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4F7CFEB4" w14:textId="77777777" w:rsidR="004B6718" w:rsidRPr="00141934" w:rsidRDefault="004B6718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09442BAA" w14:textId="77777777" w:rsidR="004B6718" w:rsidRPr="00141934" w:rsidRDefault="004B6718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74BDE4B" w14:textId="77777777" w:rsidR="004B6718" w:rsidRPr="00141934" w:rsidRDefault="004B6718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49BAC4D" w14:textId="77777777" w:rsidR="004B6718" w:rsidRPr="00141934" w:rsidRDefault="004B6718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32DE3A1" w14:textId="77777777" w:rsidR="004B6718" w:rsidRPr="00141934" w:rsidRDefault="004B6718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28299A4" w14:textId="77777777" w:rsidR="004B6718" w:rsidRPr="00141934" w:rsidRDefault="004B6718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274CEFB0" w14:textId="77777777" w:rsidR="004B6718" w:rsidRPr="00141934" w:rsidRDefault="004B6718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4B2" w:rsidRPr="00141934" w14:paraId="1CAE5BE3" w14:textId="4BEDABB1" w:rsidTr="005842FE">
        <w:tc>
          <w:tcPr>
            <w:tcW w:w="769" w:type="pct"/>
          </w:tcPr>
          <w:p w14:paraId="5F034D03" w14:textId="761CBF7A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Insert links referring to outside tabs and primary source materials (Infocon)</w:t>
            </w:r>
          </w:p>
        </w:tc>
        <w:tc>
          <w:tcPr>
            <w:tcW w:w="340" w:type="pct"/>
          </w:tcPr>
          <w:p w14:paraId="163A959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509DADD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49971B40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9CC2E5" w:themeFill="accent5" w:themeFillTint="99"/>
          </w:tcPr>
          <w:p w14:paraId="0E323765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7FBA9FC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0F39A3E6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171534D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2D0D98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6CCBF9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18A4206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35A955E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77E08668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4B2" w:rsidRPr="00141934" w14:paraId="1C6D2EBE" w14:textId="4B7D1AEB" w:rsidTr="005842FE">
        <w:tc>
          <w:tcPr>
            <w:tcW w:w="769" w:type="pct"/>
          </w:tcPr>
          <w:p w14:paraId="2BFCCDBA" w14:textId="0EF2A71F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Create TOC for each Tab for navigation pane (</w:t>
            </w:r>
            <w:r w:rsidR="009A48C4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nfocon)</w:t>
            </w:r>
          </w:p>
        </w:tc>
        <w:tc>
          <w:tcPr>
            <w:tcW w:w="340" w:type="pct"/>
          </w:tcPr>
          <w:p w14:paraId="3B13EF4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06AD67F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C000" w:themeFill="accent4"/>
          </w:tcPr>
          <w:p w14:paraId="48BDEA4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FFC000" w:themeFill="accent4"/>
          </w:tcPr>
          <w:p w14:paraId="12F0F59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C000" w:themeFill="accent4"/>
          </w:tcPr>
          <w:p w14:paraId="3DC65063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0CB1F5F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5EE670D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E95F2F6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3282E3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2923FF3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D39984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197E7BA5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1888" w:rsidRPr="00141934" w14:paraId="33CB68E8" w14:textId="0C8E572E" w:rsidTr="005842FE">
        <w:tc>
          <w:tcPr>
            <w:tcW w:w="769" w:type="pct"/>
          </w:tcPr>
          <w:p w14:paraId="0A211FBE" w14:textId="59345540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Set up/Create page view in Anthology (in-house)</w:t>
            </w:r>
          </w:p>
        </w:tc>
        <w:tc>
          <w:tcPr>
            <w:tcW w:w="340" w:type="pct"/>
          </w:tcPr>
          <w:p w14:paraId="21387BF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56F1AC0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575AB6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FFFFFF" w:themeFill="background1"/>
          </w:tcPr>
          <w:p w14:paraId="7EEF1598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C5E0B3" w:themeFill="accent6" w:themeFillTint="66"/>
          </w:tcPr>
          <w:p w14:paraId="7FA935B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017000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5CB97B3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390D77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F016F90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9CD339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288BE6A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4BB32F8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1888" w:rsidRPr="00141934" w14:paraId="4F264A7A" w14:textId="1F9F619B" w:rsidTr="005842FE">
        <w:tc>
          <w:tcPr>
            <w:tcW w:w="769" w:type="pct"/>
          </w:tcPr>
          <w:p w14:paraId="497CADD9" w14:textId="02DDADEE" w:rsidR="00057176" w:rsidRPr="00141934" w:rsidRDefault="009667CF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Review</w:t>
            </w:r>
            <w:r w:rsidR="00F41E9E">
              <w:rPr>
                <w:rFonts w:ascii="Times New Roman" w:hAnsi="Times New Roman" w:cs="Times New Roman"/>
                <w:sz w:val="16"/>
                <w:szCs w:val="16"/>
              </w:rPr>
              <w:t>/Modify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Page view</w:t>
            </w:r>
            <w:r w:rsidR="00670AA6" w:rsidRPr="00141934">
              <w:rPr>
                <w:rFonts w:ascii="Times New Roman" w:hAnsi="Times New Roman" w:cs="Times New Roman"/>
                <w:sz w:val="16"/>
                <w:szCs w:val="16"/>
              </w:rPr>
              <w:t>(in-house)</w:t>
            </w:r>
          </w:p>
        </w:tc>
        <w:tc>
          <w:tcPr>
            <w:tcW w:w="340" w:type="pct"/>
          </w:tcPr>
          <w:p w14:paraId="03E2258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5D56EA0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EF223D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14:paraId="7E5E7DC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1C7DF1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0070C0"/>
          </w:tcPr>
          <w:p w14:paraId="10B839A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1D7F08A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08B0D73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486403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01827DFE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2030E6A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40702FCE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4B2" w:rsidRPr="00141934" w14:paraId="4E9FD7CC" w14:textId="466F171C" w:rsidTr="005842FE">
        <w:tc>
          <w:tcPr>
            <w:tcW w:w="769" w:type="pct"/>
          </w:tcPr>
          <w:p w14:paraId="19C250BB" w14:textId="55E84174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Spot check returned/processed tabs (in-house)</w:t>
            </w:r>
          </w:p>
        </w:tc>
        <w:tc>
          <w:tcPr>
            <w:tcW w:w="340" w:type="pct"/>
          </w:tcPr>
          <w:p w14:paraId="28483016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2332175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1DDD8B3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9CC2E5" w:themeFill="accent5" w:themeFillTint="99"/>
          </w:tcPr>
          <w:p w14:paraId="292F615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59CD19ED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24EA7A5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4AAFDD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D55EEA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226E2A9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04740DF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202F79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2ED67998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B8" w:rsidRPr="00141934" w14:paraId="01573AAA" w14:textId="15A0E9F4" w:rsidTr="005842FE">
        <w:tc>
          <w:tcPr>
            <w:tcW w:w="769" w:type="pct"/>
          </w:tcPr>
          <w:p w14:paraId="4D4F96C1" w14:textId="0D662329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Upload </w:t>
            </w:r>
            <w:r w:rsidR="00B313A1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BDMS</w:t>
            </w:r>
            <w:r w:rsidR="00670AA6" w:rsidRPr="0014193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="00670AA6" w:rsidRPr="00141934">
              <w:rPr>
                <w:rFonts w:ascii="Times New Roman" w:hAnsi="Times New Roman" w:cs="Times New Roman"/>
                <w:sz w:val="16"/>
                <w:szCs w:val="16"/>
              </w:rPr>
              <w:t>in-house)</w:t>
            </w:r>
          </w:p>
        </w:tc>
        <w:tc>
          <w:tcPr>
            <w:tcW w:w="340" w:type="pct"/>
          </w:tcPr>
          <w:p w14:paraId="1ECBBDDB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14143F9F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BEF6185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FFC000" w:themeFill="accent4"/>
          </w:tcPr>
          <w:p w14:paraId="54C16D98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C000" w:themeFill="accent4"/>
          </w:tcPr>
          <w:p w14:paraId="5DA38637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C000" w:themeFill="accent4"/>
          </w:tcPr>
          <w:p w14:paraId="201961E6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1E1E9F5B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B4DC1E7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E663248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2D0F3E6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0FC656C2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593BF614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B8" w:rsidRPr="00141934" w14:paraId="5C355013" w14:textId="4CA4194D" w:rsidTr="005842FE">
        <w:tc>
          <w:tcPr>
            <w:tcW w:w="769" w:type="pct"/>
          </w:tcPr>
          <w:p w14:paraId="7857D28C" w14:textId="225F8901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Review </w:t>
            </w:r>
            <w:r w:rsidR="00670AA6" w:rsidRPr="00141934">
              <w:rPr>
                <w:rFonts w:ascii="Times New Roman" w:hAnsi="Times New Roman" w:cs="Times New Roman"/>
                <w:sz w:val="16"/>
                <w:szCs w:val="16"/>
              </w:rPr>
              <w:t>(in-house)</w:t>
            </w:r>
          </w:p>
        </w:tc>
        <w:tc>
          <w:tcPr>
            <w:tcW w:w="340" w:type="pct"/>
          </w:tcPr>
          <w:p w14:paraId="12FE5A8B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B177923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21DBF7E0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14:paraId="0C2FA68F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BDD2040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70AD47" w:themeFill="accent6"/>
          </w:tcPr>
          <w:p w14:paraId="3393C7DA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70AD47" w:themeFill="accent6"/>
          </w:tcPr>
          <w:p w14:paraId="23096486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CADE75C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AE03F1C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F109015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22625647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4E6B8121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B8" w:rsidRPr="00141934" w14:paraId="6E706C70" w14:textId="162FDE2C" w:rsidTr="005842FE">
        <w:tc>
          <w:tcPr>
            <w:tcW w:w="769" w:type="pct"/>
          </w:tcPr>
          <w:p w14:paraId="7BD67C6D" w14:textId="4617C32E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Testing and Final </w:t>
            </w:r>
            <w:proofErr w:type="gramStart"/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QA</w:t>
            </w:r>
            <w:r w:rsidR="00670AA6" w:rsidRPr="0014193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="00670AA6" w:rsidRPr="00141934">
              <w:rPr>
                <w:rFonts w:ascii="Times New Roman" w:hAnsi="Times New Roman" w:cs="Times New Roman"/>
                <w:sz w:val="16"/>
                <w:szCs w:val="16"/>
              </w:rPr>
              <w:t>in-house)</w:t>
            </w:r>
          </w:p>
        </w:tc>
        <w:tc>
          <w:tcPr>
            <w:tcW w:w="340" w:type="pct"/>
          </w:tcPr>
          <w:p w14:paraId="4320E30D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21FAC6D3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4F539E66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14:paraId="10E83936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435950E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55A99B00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03E01BED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9CC2E5" w:themeFill="accent5" w:themeFillTint="99"/>
          </w:tcPr>
          <w:p w14:paraId="35AAF751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AB0BE9F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7D67B04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F8AD7AF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456B0278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B8" w:rsidRPr="00141934" w14:paraId="5FF26F39" w14:textId="36D540EF" w:rsidTr="005842FE">
        <w:tc>
          <w:tcPr>
            <w:tcW w:w="769" w:type="pct"/>
          </w:tcPr>
          <w:p w14:paraId="5CD7DAD1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pct"/>
          </w:tcPr>
          <w:p w14:paraId="472707AE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119C0370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42F3BC9B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14:paraId="587A9944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AFDDC34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4BECE2C0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3E72102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1B353EF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210DFBCE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92E433B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48F559A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2E28E2CC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B8" w:rsidRPr="00141934" w14:paraId="4DE0BF60" w14:textId="3C1FBBA1" w:rsidTr="005842FE">
        <w:tc>
          <w:tcPr>
            <w:tcW w:w="769" w:type="pct"/>
          </w:tcPr>
          <w:p w14:paraId="08FF86BD" w14:textId="6532AEE0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Publish</w:t>
            </w:r>
            <w:r w:rsidR="00AA775B">
              <w:rPr>
                <w:rFonts w:ascii="Times New Roman" w:hAnsi="Times New Roman" w:cs="Times New Roman"/>
                <w:sz w:val="16"/>
                <w:szCs w:val="16"/>
              </w:rPr>
              <w:t xml:space="preserve"> to product </w:t>
            </w:r>
            <w:r w:rsidR="00670AA6" w:rsidRPr="00141934">
              <w:rPr>
                <w:rFonts w:ascii="Times New Roman" w:hAnsi="Times New Roman" w:cs="Times New Roman"/>
                <w:sz w:val="16"/>
                <w:szCs w:val="16"/>
              </w:rPr>
              <w:t>(in-house)</w:t>
            </w:r>
          </w:p>
        </w:tc>
        <w:tc>
          <w:tcPr>
            <w:tcW w:w="340" w:type="pct"/>
          </w:tcPr>
          <w:p w14:paraId="2A442799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AF2EB6C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1A893A93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14:paraId="7D4C1C0B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4AA6F30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652E630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0E633BDA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FFFF00"/>
          </w:tcPr>
          <w:p w14:paraId="4DB6BF6C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FFFF00"/>
          </w:tcPr>
          <w:p w14:paraId="1A45B7BC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209D292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8B99F24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286DF3D2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B8" w:rsidRPr="00141934" w14:paraId="62C53E58" w14:textId="0C9446A2" w:rsidTr="005842FE">
        <w:tc>
          <w:tcPr>
            <w:tcW w:w="769" w:type="pct"/>
          </w:tcPr>
          <w:p w14:paraId="66A1A85F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pct"/>
          </w:tcPr>
          <w:p w14:paraId="26F2DA17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C5235DA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56FCCCFD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14:paraId="2D15F071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0624450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78FC7CA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E3B0123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C67FFEF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25E0A0E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5FD13EC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BE12964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2F665FF0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B8" w:rsidRPr="00141934" w14:paraId="029BB249" w14:textId="4087CE88" w:rsidTr="005842FE">
        <w:tc>
          <w:tcPr>
            <w:tcW w:w="769" w:type="pct"/>
          </w:tcPr>
          <w:p w14:paraId="1C97B231" w14:textId="6F749BA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Upload Practice tools as they become available </w:t>
            </w:r>
            <w:r w:rsidR="00670AA6" w:rsidRPr="00141934">
              <w:rPr>
                <w:rFonts w:ascii="Times New Roman" w:hAnsi="Times New Roman" w:cs="Times New Roman"/>
                <w:sz w:val="16"/>
                <w:szCs w:val="16"/>
              </w:rPr>
              <w:t>(in-house)</w:t>
            </w:r>
          </w:p>
        </w:tc>
        <w:tc>
          <w:tcPr>
            <w:tcW w:w="340" w:type="pct"/>
          </w:tcPr>
          <w:p w14:paraId="4C676891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A29966C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8D08D" w:themeFill="accent6" w:themeFillTint="99"/>
          </w:tcPr>
          <w:p w14:paraId="763D972D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8D08D" w:themeFill="accent6" w:themeFillTint="99"/>
          </w:tcPr>
          <w:p w14:paraId="55EB15F3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8D08D" w:themeFill="accent6" w:themeFillTint="99"/>
          </w:tcPr>
          <w:p w14:paraId="3CDE9818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8D08D" w:themeFill="accent6" w:themeFillTint="99"/>
          </w:tcPr>
          <w:p w14:paraId="337C1C81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1D07DE19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B6777A1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3E77224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8245832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9981BEB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350B0DF3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B8" w:rsidRPr="00141934" w14:paraId="37A1086B" w14:textId="1EAD00E9" w:rsidTr="005842FE">
        <w:tc>
          <w:tcPr>
            <w:tcW w:w="769" w:type="pct"/>
          </w:tcPr>
          <w:p w14:paraId="6E6519F0" w14:textId="67844024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Form SS-8 files can be uploaded anytime if there are no changes</w:t>
            </w:r>
            <w:r w:rsidR="00670AA6" w:rsidRPr="00141934">
              <w:rPr>
                <w:rFonts w:ascii="Times New Roman" w:hAnsi="Times New Roman" w:cs="Times New Roman"/>
                <w:sz w:val="16"/>
                <w:szCs w:val="16"/>
              </w:rPr>
              <w:t>(in-house)</w:t>
            </w:r>
          </w:p>
        </w:tc>
        <w:tc>
          <w:tcPr>
            <w:tcW w:w="340" w:type="pct"/>
          </w:tcPr>
          <w:p w14:paraId="601B6893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4375F73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143D6FB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9CC2E5" w:themeFill="accent5" w:themeFillTint="99"/>
          </w:tcPr>
          <w:p w14:paraId="71B5BF40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1A3F281A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71AD927A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23670924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07BAD6E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22B68972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0F9C8028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2C2045F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6E08B7E5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0"/>
    </w:tbl>
    <w:p w14:paraId="3EE3C0FF" w14:textId="426FCCE1" w:rsidR="006D42F0" w:rsidRDefault="006D42F0"/>
    <w:p w14:paraId="2704DD20" w14:textId="0C328EA0" w:rsidR="00982C12" w:rsidRDefault="00982C12" w:rsidP="00982C12">
      <w:pPr>
        <w:pStyle w:val="ListParagraph"/>
      </w:pPr>
    </w:p>
    <w:p w14:paraId="0A9654EA" w14:textId="44443EBE" w:rsidR="00982C12" w:rsidRDefault="00982C12" w:rsidP="00982C12">
      <w:pPr>
        <w:pStyle w:val="ListParagraph"/>
      </w:pPr>
    </w:p>
    <w:p w14:paraId="0927DF89" w14:textId="77777777" w:rsidR="00982C12" w:rsidRDefault="00982C12" w:rsidP="00982C12">
      <w:pPr>
        <w:pStyle w:val="ListParagraph"/>
      </w:pPr>
    </w:p>
    <w:sectPr w:rsidR="00982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69577A"/>
    <w:multiLevelType w:val="hybridMultilevel"/>
    <w:tmpl w:val="91168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60"/>
    <w:rsid w:val="00057176"/>
    <w:rsid w:val="000A3F7D"/>
    <w:rsid w:val="000D3F5D"/>
    <w:rsid w:val="000D45C8"/>
    <w:rsid w:val="000F3227"/>
    <w:rsid w:val="00116512"/>
    <w:rsid w:val="00136FC2"/>
    <w:rsid w:val="00141934"/>
    <w:rsid w:val="00165B00"/>
    <w:rsid w:val="001C7939"/>
    <w:rsid w:val="001D45C3"/>
    <w:rsid w:val="00220A60"/>
    <w:rsid w:val="002451D1"/>
    <w:rsid w:val="00283818"/>
    <w:rsid w:val="002B347C"/>
    <w:rsid w:val="002D1D98"/>
    <w:rsid w:val="002E0F88"/>
    <w:rsid w:val="003206B4"/>
    <w:rsid w:val="003554B2"/>
    <w:rsid w:val="00371888"/>
    <w:rsid w:val="00394B46"/>
    <w:rsid w:val="003B0938"/>
    <w:rsid w:val="003B3E85"/>
    <w:rsid w:val="003D3777"/>
    <w:rsid w:val="0041314B"/>
    <w:rsid w:val="00443E6F"/>
    <w:rsid w:val="004726B6"/>
    <w:rsid w:val="00474A0E"/>
    <w:rsid w:val="004A0F06"/>
    <w:rsid w:val="004B6718"/>
    <w:rsid w:val="004C6E50"/>
    <w:rsid w:val="004D4D0C"/>
    <w:rsid w:val="004E0B27"/>
    <w:rsid w:val="004E13F0"/>
    <w:rsid w:val="004F4396"/>
    <w:rsid w:val="00560E8A"/>
    <w:rsid w:val="0057016F"/>
    <w:rsid w:val="005826C2"/>
    <w:rsid w:val="005842FE"/>
    <w:rsid w:val="00584309"/>
    <w:rsid w:val="005A219E"/>
    <w:rsid w:val="005C1AF7"/>
    <w:rsid w:val="005C7AC9"/>
    <w:rsid w:val="005E5036"/>
    <w:rsid w:val="005E777A"/>
    <w:rsid w:val="0062673C"/>
    <w:rsid w:val="00627928"/>
    <w:rsid w:val="006619B8"/>
    <w:rsid w:val="00670AA6"/>
    <w:rsid w:val="006B02B0"/>
    <w:rsid w:val="006C249B"/>
    <w:rsid w:val="006D42F0"/>
    <w:rsid w:val="006D4D11"/>
    <w:rsid w:val="00727D48"/>
    <w:rsid w:val="00732B98"/>
    <w:rsid w:val="00797662"/>
    <w:rsid w:val="007A658E"/>
    <w:rsid w:val="00817157"/>
    <w:rsid w:val="0083600C"/>
    <w:rsid w:val="008378B3"/>
    <w:rsid w:val="00850EAF"/>
    <w:rsid w:val="00862735"/>
    <w:rsid w:val="008A5E2F"/>
    <w:rsid w:val="008B16AA"/>
    <w:rsid w:val="008D377E"/>
    <w:rsid w:val="00944CE5"/>
    <w:rsid w:val="009667CF"/>
    <w:rsid w:val="00982C12"/>
    <w:rsid w:val="009A48C4"/>
    <w:rsid w:val="009C1CE3"/>
    <w:rsid w:val="009F1A4F"/>
    <w:rsid w:val="00A170C7"/>
    <w:rsid w:val="00A574CE"/>
    <w:rsid w:val="00A95D83"/>
    <w:rsid w:val="00AA775B"/>
    <w:rsid w:val="00AB7826"/>
    <w:rsid w:val="00AC1847"/>
    <w:rsid w:val="00AF718F"/>
    <w:rsid w:val="00B272D1"/>
    <w:rsid w:val="00B313A1"/>
    <w:rsid w:val="00B514E2"/>
    <w:rsid w:val="00B84264"/>
    <w:rsid w:val="00B93F2F"/>
    <w:rsid w:val="00BB2F8A"/>
    <w:rsid w:val="00C2135B"/>
    <w:rsid w:val="00C22B9D"/>
    <w:rsid w:val="00C35386"/>
    <w:rsid w:val="00C552C6"/>
    <w:rsid w:val="00C570AE"/>
    <w:rsid w:val="00CD64F3"/>
    <w:rsid w:val="00D30ED5"/>
    <w:rsid w:val="00D6360D"/>
    <w:rsid w:val="00DA514F"/>
    <w:rsid w:val="00DF10AA"/>
    <w:rsid w:val="00E24C82"/>
    <w:rsid w:val="00E257C2"/>
    <w:rsid w:val="00E44113"/>
    <w:rsid w:val="00E564C9"/>
    <w:rsid w:val="00E911DA"/>
    <w:rsid w:val="00EB1D77"/>
    <w:rsid w:val="00EF5C67"/>
    <w:rsid w:val="00F11D31"/>
    <w:rsid w:val="00F274B0"/>
    <w:rsid w:val="00F309E7"/>
    <w:rsid w:val="00F41E9E"/>
    <w:rsid w:val="00F913A8"/>
    <w:rsid w:val="00F96949"/>
    <w:rsid w:val="00FA0E07"/>
    <w:rsid w:val="00FE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30E30"/>
  <w15:chartTrackingRefBased/>
  <w15:docId w15:val="{3CE3532C-290B-4A37-91F4-F7086794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1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0688B76C90F46A37A901A55F5118E" ma:contentTypeVersion="12" ma:contentTypeDescription="Create a new document." ma:contentTypeScope="" ma:versionID="9fdce028f73f9aebeea43920fa3d2c18">
  <xsd:schema xmlns:xsd="http://www.w3.org/2001/XMLSchema" xmlns:xs="http://www.w3.org/2001/XMLSchema" xmlns:p="http://schemas.microsoft.com/office/2006/metadata/properties" xmlns:ns3="89a6ce79-7b80-4fd6-a2d1-13f55990bd8c" xmlns:ns4="67d1dbc0-fec3-443f-b016-cc063a9827ee" targetNamespace="http://schemas.microsoft.com/office/2006/metadata/properties" ma:root="true" ma:fieldsID="bfd584432c0cc547d7af6235db80e5ce" ns3:_="" ns4:_="">
    <xsd:import namespace="89a6ce79-7b80-4fd6-a2d1-13f55990bd8c"/>
    <xsd:import namespace="67d1dbc0-fec3-443f-b016-cc063a9827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6ce79-7b80-4fd6-a2d1-13f55990b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1dbc0-fec3-443f-b016-cc063a9827e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25DE46-62AD-4A57-B96D-0294B73862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79C40B-8A0F-4F7D-BD19-401983E5E3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168C11-BB1E-4D16-8119-7EB4DC6BC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6ce79-7b80-4fd6-a2d1-13f55990bd8c"/>
    <ds:schemaRef ds:uri="67d1dbc0-fec3-443f-b016-cc063a982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INDG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Ricardo</cp:lastModifiedBy>
  <cp:revision>2</cp:revision>
  <dcterms:created xsi:type="dcterms:W3CDTF">2021-12-14T16:21:00Z</dcterms:created>
  <dcterms:modified xsi:type="dcterms:W3CDTF">2021-12-14T16:21:00Z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0x0101003220688B76C90F46A37A901A55F5118E</vt:lpwstr>
  </property>
</Properties>
</file>