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4FC8" w14:textId="5C6457DC" w:rsidR="00874930" w:rsidRDefault="00B6416B">
      <w:r w:rsidRPr="00B6416B">
        <w:rPr>
          <w:b/>
          <w:bCs/>
        </w:rPr>
        <w:br/>
      </w:r>
      <w:r w:rsidR="00293B67" w:rsidRPr="00293B67">
        <w:rPr>
          <w:b/>
          <w:bCs/>
        </w:rPr>
        <w:t>Tax Prep Guides, 202</w:t>
      </w:r>
      <w:r w:rsidR="00293B67">
        <w:rPr>
          <w:b/>
          <w:bCs/>
        </w:rPr>
        <w:t>4</w:t>
      </w:r>
      <w:r w:rsidR="00293B67" w:rsidRPr="00293B67">
        <w:rPr>
          <w:b/>
          <w:bCs/>
        </w:rPr>
        <w:t xml:space="preserve"> Form SS-8, 5. Responding to the IRS Determination</w:t>
      </w:r>
      <w:r w:rsidR="00874930">
        <w:rPr>
          <w:b/>
          <w:bCs/>
        </w:rPr>
        <w:t>– Coming Soon</w:t>
      </w:r>
    </w:p>
    <w:sectPr w:rsidR="0087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0"/>
    <w:rsid w:val="00293B67"/>
    <w:rsid w:val="004A01A9"/>
    <w:rsid w:val="00874930"/>
    <w:rsid w:val="00B6416B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8A8A"/>
  <w15:chartTrackingRefBased/>
  <w15:docId w15:val="{BC002383-F5C3-4E72-A5E4-EC7216A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72</Characters>
  <Application>Microsoft Office Word</Application>
  <DocSecurity>0</DocSecurity>
  <Lines>2</Lines>
  <Paragraphs>1</Paragraphs>
  <ScaleCrop>false</ScaleCrop>
  <Company>Bloomberg Industry Group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2024-11-22T18:40:00Z</dcterms:created>
  <dcterms:modified xsi:type="dcterms:W3CDTF">2024-11-22T18:42:00Z</dcterms:modified>
</cp:coreProperties>
</file>