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D3FF" w14:textId="1BDF40D8" w:rsidR="00E30F3C" w:rsidRDefault="00F416ED" w:rsidP="00F416ED">
      <w:pPr>
        <w:rPr>
          <w:sz w:val="28"/>
          <w:szCs w:val="28"/>
        </w:rPr>
      </w:pPr>
      <w:r w:rsidRPr="00F416ED">
        <w:rPr>
          <w:sz w:val="28"/>
          <w:szCs w:val="28"/>
        </w:rPr>
        <w:t>           </w:t>
      </w:r>
      <w:r w:rsidR="00E30F3C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</w:r>
      <w:r w:rsidR="00D4717D">
        <w:rPr>
          <w:sz w:val="28"/>
          <w:szCs w:val="28"/>
        </w:rPr>
        <w:tab/>
        <w:t xml:space="preserve">Aug. 3, </w:t>
      </w:r>
      <w:r w:rsidR="007B3D53">
        <w:rPr>
          <w:sz w:val="28"/>
          <w:szCs w:val="28"/>
        </w:rPr>
        <w:t>2023</w:t>
      </w:r>
    </w:p>
    <w:p w14:paraId="65E0C961" w14:textId="77777777" w:rsidR="00D4717D" w:rsidRDefault="00D4717D" w:rsidP="00F416ED">
      <w:pPr>
        <w:rPr>
          <w:sz w:val="28"/>
          <w:szCs w:val="28"/>
        </w:rPr>
      </w:pPr>
    </w:p>
    <w:p w14:paraId="6E7AAEB8" w14:textId="77777777" w:rsidR="00D4717D" w:rsidRDefault="00D4717D" w:rsidP="00F416ED">
      <w:pPr>
        <w:rPr>
          <w:sz w:val="28"/>
          <w:szCs w:val="28"/>
        </w:rPr>
      </w:pPr>
    </w:p>
    <w:p w14:paraId="4907CAFB" w14:textId="77777777" w:rsidR="00E30F3C" w:rsidRDefault="00E30F3C" w:rsidP="00F416ED">
      <w:pPr>
        <w:rPr>
          <w:sz w:val="28"/>
          <w:szCs w:val="28"/>
        </w:rPr>
      </w:pPr>
    </w:p>
    <w:p w14:paraId="10CC3DFA" w14:textId="064CBD53" w:rsidR="00F416ED" w:rsidRPr="00F416ED" w:rsidRDefault="00F416ED" w:rsidP="00E30F3C">
      <w:pPr>
        <w:ind w:firstLine="690"/>
        <w:rPr>
          <w:sz w:val="28"/>
          <w:szCs w:val="28"/>
        </w:rPr>
      </w:pPr>
      <w:r w:rsidRPr="00F416ED">
        <w:rPr>
          <w:sz w:val="28"/>
          <w:szCs w:val="28"/>
        </w:rPr>
        <w:t xml:space="preserve">Dear Mr. </w:t>
      </w:r>
      <w:r>
        <w:rPr>
          <w:sz w:val="28"/>
          <w:szCs w:val="28"/>
        </w:rPr>
        <w:t>Nikolov</w:t>
      </w:r>
      <w:r w:rsidRPr="00F416ED">
        <w:rPr>
          <w:sz w:val="28"/>
          <w:szCs w:val="28"/>
        </w:rPr>
        <w:t>,</w:t>
      </w:r>
    </w:p>
    <w:p w14:paraId="06725F37" w14:textId="77777777" w:rsidR="00F416ED" w:rsidRPr="00F416ED" w:rsidRDefault="00F416ED" w:rsidP="00F416ED">
      <w:pPr>
        <w:rPr>
          <w:sz w:val="28"/>
          <w:szCs w:val="28"/>
        </w:rPr>
      </w:pPr>
    </w:p>
    <w:p w14:paraId="6C86D429" w14:textId="5FFA3CD2" w:rsidR="00F416ED" w:rsidRPr="00F416ED" w:rsidRDefault="00F416ED" w:rsidP="00F416ED">
      <w:pPr>
        <w:ind w:left="690"/>
        <w:rPr>
          <w:sz w:val="28"/>
          <w:szCs w:val="28"/>
        </w:rPr>
      </w:pPr>
      <w:r w:rsidRPr="00F416ED">
        <w:rPr>
          <w:sz w:val="28"/>
          <w:szCs w:val="28"/>
        </w:rPr>
        <w:t>The Woodlake Towers management office sent you a notice of the plumbing issues on your condo</w:t>
      </w:r>
      <w:r>
        <w:rPr>
          <w:sz w:val="28"/>
          <w:szCs w:val="28"/>
        </w:rPr>
        <w:t>minium</w:t>
      </w:r>
      <w:r w:rsidRPr="00F416ED">
        <w:rPr>
          <w:sz w:val="28"/>
          <w:szCs w:val="28"/>
        </w:rPr>
        <w:t xml:space="preserve"> unit which affected my property and as of this date we have not received a response from you. The continued leaking from your unit into mine is an urgent matter particularly because it is causing mold in the living space of my tenants and is a health hazard for them and especially their infant child. Please respond and resolve the issue by Aug. 21</w:t>
      </w:r>
      <w:r w:rsidRPr="00F416ED">
        <w:rPr>
          <w:sz w:val="28"/>
          <w:szCs w:val="28"/>
          <w:vertAlign w:val="superscript"/>
        </w:rPr>
        <w:t>st</w:t>
      </w:r>
      <w:r>
        <w:rPr>
          <w:sz w:val="28"/>
          <w:szCs w:val="28"/>
          <w:vertAlign w:val="superscript"/>
        </w:rPr>
        <w:t xml:space="preserve">, </w:t>
      </w:r>
      <w:r w:rsidRPr="00F416ED">
        <w:rPr>
          <w:sz w:val="28"/>
          <w:szCs w:val="28"/>
        </w:rPr>
        <w:t>2023</w:t>
      </w:r>
      <w:r>
        <w:rPr>
          <w:sz w:val="28"/>
          <w:szCs w:val="28"/>
        </w:rPr>
        <w:t>,</w:t>
      </w:r>
      <w:r w:rsidRPr="00F416ED">
        <w:rPr>
          <w:sz w:val="28"/>
          <w:szCs w:val="28"/>
        </w:rPr>
        <w:t xml:space="preserve"> or we will have no recourse but to contact the Health Department and pursue legal action to compensate for all expenses incurred to rectify this matter. </w:t>
      </w:r>
    </w:p>
    <w:p w14:paraId="0B860C54" w14:textId="77777777" w:rsidR="00F416ED" w:rsidRPr="00F416ED" w:rsidRDefault="00F416ED" w:rsidP="00F416ED">
      <w:pPr>
        <w:ind w:left="720"/>
        <w:rPr>
          <w:sz w:val="28"/>
          <w:szCs w:val="28"/>
        </w:rPr>
      </w:pPr>
    </w:p>
    <w:p w14:paraId="117F9E62" w14:textId="77777777" w:rsidR="00D91833" w:rsidRDefault="00D91833" w:rsidP="00F416ED">
      <w:pPr>
        <w:ind w:left="720"/>
        <w:rPr>
          <w:sz w:val="28"/>
          <w:szCs w:val="28"/>
        </w:rPr>
      </w:pPr>
    </w:p>
    <w:p w14:paraId="2F8863DC" w14:textId="024AFAAE" w:rsidR="007B3D53" w:rsidRDefault="00F416ED" w:rsidP="00F416ED">
      <w:pPr>
        <w:ind w:left="720"/>
        <w:rPr>
          <w:sz w:val="28"/>
          <w:szCs w:val="28"/>
        </w:rPr>
      </w:pPr>
      <w:r w:rsidRPr="00F416ED">
        <w:rPr>
          <w:sz w:val="28"/>
          <w:szCs w:val="28"/>
        </w:rPr>
        <w:t>Sincerely,</w:t>
      </w:r>
      <w:r w:rsidR="007B3D53">
        <w:rPr>
          <w:sz w:val="28"/>
          <w:szCs w:val="28"/>
        </w:rPr>
        <w:t xml:space="preserve"> </w:t>
      </w:r>
    </w:p>
    <w:p w14:paraId="223515D4" w14:textId="77777777" w:rsidR="007B3D53" w:rsidRDefault="007B3D53" w:rsidP="00F416ED">
      <w:pPr>
        <w:ind w:left="720"/>
        <w:rPr>
          <w:sz w:val="28"/>
          <w:szCs w:val="28"/>
        </w:rPr>
      </w:pPr>
    </w:p>
    <w:p w14:paraId="2283E13F" w14:textId="77777777" w:rsidR="007B3D53" w:rsidRDefault="007B3D53" w:rsidP="007B3D53">
      <w:pPr>
        <w:ind w:left="720"/>
        <w:rPr>
          <w:sz w:val="28"/>
          <w:szCs w:val="28"/>
        </w:rPr>
      </w:pPr>
      <w:r>
        <w:rPr>
          <w:sz w:val="28"/>
          <w:szCs w:val="28"/>
        </w:rPr>
        <w:t>Ricardo S. Cruz</w:t>
      </w:r>
    </w:p>
    <w:p w14:paraId="58FFA1F9" w14:textId="3864F751" w:rsidR="007B3D53" w:rsidRDefault="007B3D53" w:rsidP="00F416ED">
      <w:pPr>
        <w:ind w:left="720"/>
        <w:rPr>
          <w:sz w:val="28"/>
          <w:szCs w:val="28"/>
        </w:rPr>
      </w:pPr>
    </w:p>
    <w:p w14:paraId="2B8D505C" w14:textId="77777777" w:rsidR="00F416ED" w:rsidRDefault="00F416ED" w:rsidP="00F416ED">
      <w:pPr>
        <w:ind w:left="720"/>
        <w:rPr>
          <w:sz w:val="28"/>
          <w:szCs w:val="28"/>
        </w:rPr>
      </w:pPr>
    </w:p>
    <w:p w14:paraId="0BFF74F2" w14:textId="77777777" w:rsidR="003E73AD" w:rsidRDefault="003E73AD"/>
    <w:sectPr w:rsidR="003E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AD"/>
    <w:rsid w:val="003E73AD"/>
    <w:rsid w:val="007B3D53"/>
    <w:rsid w:val="00C73BAF"/>
    <w:rsid w:val="00C968C2"/>
    <w:rsid w:val="00D4717D"/>
    <w:rsid w:val="00D91833"/>
    <w:rsid w:val="00E30F3C"/>
    <w:rsid w:val="00F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5CBE"/>
  <w15:chartTrackingRefBased/>
  <w15:docId w15:val="{573C2C7A-1F97-4BAF-B963-1029528D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6</cp:revision>
  <dcterms:created xsi:type="dcterms:W3CDTF">2023-08-03T15:26:00Z</dcterms:created>
  <dcterms:modified xsi:type="dcterms:W3CDTF">2023-08-04T13:11:00Z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2023-08-03T15:26:07Z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dbdf0802-8517-4b88-b21e-26103308510a</vt:lpwstr>
  </property>
  <property fmtid="{D5CDD505-2E9C-101B-9397-08002B2CF9AE}" pid="8" name="MSIP_Label_f786616f-5bb4-45d1-b9c4-7a19bded0f1d_ContentBits">
    <vt:lpwstr>0</vt:lpwstr>
  </property>
</Properties>
</file>