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F54821" w14:textId="3520C327" w:rsidR="006E1577" w:rsidRDefault="000D0DA6" w:rsidP="000D0DA6">
      <w:pPr>
        <w:jc w:val="center"/>
        <w:rPr>
          <w:b/>
          <w:bCs/>
          <w:sz w:val="24"/>
          <w:szCs w:val="24"/>
        </w:rPr>
      </w:pPr>
      <w:r w:rsidRPr="000D0DA6">
        <w:rPr>
          <w:b/>
          <w:bCs/>
        </w:rPr>
        <w:t xml:space="preserve">MLI BOXES – </w:t>
      </w:r>
      <w:r w:rsidRPr="000D0DA6">
        <w:rPr>
          <w:b/>
          <w:bCs/>
          <w:sz w:val="24"/>
          <w:szCs w:val="24"/>
        </w:rPr>
        <w:t>NEW WORKFLOW</w:t>
      </w:r>
      <w:r>
        <w:rPr>
          <w:b/>
          <w:bCs/>
          <w:sz w:val="24"/>
          <w:szCs w:val="24"/>
        </w:rPr>
        <w:t xml:space="preserve"> </w:t>
      </w:r>
      <w:r w:rsidR="00FE114D">
        <w:rPr>
          <w:b/>
          <w:bCs/>
          <w:sz w:val="24"/>
          <w:szCs w:val="24"/>
        </w:rPr>
        <w:t>12</w:t>
      </w:r>
      <w:r>
        <w:rPr>
          <w:b/>
          <w:bCs/>
          <w:sz w:val="24"/>
          <w:szCs w:val="24"/>
        </w:rPr>
        <w:t>/</w:t>
      </w:r>
      <w:r w:rsidR="00FE114D">
        <w:rPr>
          <w:b/>
          <w:bCs/>
          <w:sz w:val="24"/>
          <w:szCs w:val="24"/>
        </w:rPr>
        <w:t>07</w:t>
      </w:r>
      <w:r>
        <w:rPr>
          <w:b/>
          <w:bCs/>
          <w:sz w:val="24"/>
          <w:szCs w:val="24"/>
        </w:rPr>
        <w:t>/2022</w:t>
      </w:r>
    </w:p>
    <w:p w14:paraId="1CD26196" w14:textId="4DF6699E" w:rsidR="000D0DA6" w:rsidRDefault="000D0DA6" w:rsidP="000D0DA6">
      <w:pPr>
        <w:jc w:val="center"/>
        <w:rPr>
          <w:b/>
          <w:bCs/>
          <w:sz w:val="24"/>
          <w:szCs w:val="24"/>
        </w:rPr>
      </w:pPr>
    </w:p>
    <w:p w14:paraId="013EC019" w14:textId="7CED1EED" w:rsidR="000D0DA6" w:rsidRDefault="000D0DA6" w:rsidP="000D0DA6">
      <w:pPr>
        <w:rPr>
          <w:b/>
          <w:bCs/>
          <w:sz w:val="24"/>
          <w:szCs w:val="24"/>
        </w:rPr>
      </w:pPr>
      <w:r>
        <w:rPr>
          <w:b/>
          <w:bCs/>
          <w:sz w:val="24"/>
          <w:szCs w:val="24"/>
        </w:rPr>
        <w:t>Where to get files that are to be sent to Infocon</w:t>
      </w:r>
    </w:p>
    <w:p w14:paraId="6766CEDE" w14:textId="77777777" w:rsidR="000D0DA6" w:rsidRPr="000D0DA6" w:rsidRDefault="000D0DA6" w:rsidP="000D0DA6">
      <w:pPr>
        <w:spacing w:after="0" w:line="240" w:lineRule="auto"/>
        <w:rPr>
          <w:rFonts w:ascii="Segoe UI" w:eastAsia="Times New Roman" w:hAnsi="Segoe UI" w:cs="Segoe UI"/>
          <w:sz w:val="21"/>
          <w:szCs w:val="21"/>
        </w:rPr>
      </w:pPr>
      <w:r w:rsidRPr="000D0DA6">
        <w:rPr>
          <w:rFonts w:ascii="Segoe UI" w:eastAsia="Times New Roman" w:hAnsi="Segoe UI" w:cs="Segoe UI"/>
          <w:sz w:val="21"/>
          <w:szCs w:val="21"/>
        </w:rPr>
        <w:t>MLI Boxes Directory I:\Analysis &amp; Content\International\MLI\MLI Treaty Notes for CTAs\2022 CTA Boxes\MLI in force date June 1, 2022\Final</w:t>
      </w:r>
    </w:p>
    <w:p w14:paraId="6E996ECB" w14:textId="0F3C51FE" w:rsidR="000D0DA6" w:rsidRDefault="000D0DA6" w:rsidP="000D0DA6">
      <w:pPr>
        <w:rPr>
          <w:b/>
          <w:bCs/>
          <w:sz w:val="24"/>
          <w:szCs w:val="24"/>
        </w:rPr>
      </w:pPr>
    </w:p>
    <w:p w14:paraId="336FA2A7" w14:textId="3337F07A" w:rsidR="000D0DA6" w:rsidRDefault="000D0DA6" w:rsidP="000D0DA6">
      <w:pPr>
        <w:rPr>
          <w:b/>
          <w:bCs/>
          <w:sz w:val="24"/>
          <w:szCs w:val="24"/>
        </w:rPr>
      </w:pPr>
      <w:r>
        <w:rPr>
          <w:b/>
          <w:bCs/>
          <w:sz w:val="24"/>
          <w:szCs w:val="24"/>
        </w:rPr>
        <w:t>Where to put files that are returned from Infocon</w:t>
      </w:r>
    </w:p>
    <w:p w14:paraId="182234A6" w14:textId="0D751376" w:rsidR="000D0DA6" w:rsidRDefault="000D0DA6" w:rsidP="000D0DA6">
      <w:pPr>
        <w:rPr>
          <w:b/>
          <w:bCs/>
          <w:sz w:val="24"/>
          <w:szCs w:val="24"/>
        </w:rPr>
      </w:pPr>
    </w:p>
    <w:p w14:paraId="5F783EED" w14:textId="2312F89E" w:rsidR="00590D93" w:rsidRDefault="00590D93" w:rsidP="000D0DA6">
      <w:pPr>
        <w:rPr>
          <w:b/>
          <w:bCs/>
          <w:sz w:val="24"/>
          <w:szCs w:val="24"/>
        </w:rPr>
      </w:pPr>
    </w:p>
    <w:p w14:paraId="29D89C2B" w14:textId="75EBDE22" w:rsidR="00590D93" w:rsidRDefault="00590D93" w:rsidP="000D0DA6">
      <w:pPr>
        <w:rPr>
          <w:b/>
          <w:bCs/>
          <w:sz w:val="24"/>
          <w:szCs w:val="24"/>
        </w:rPr>
      </w:pPr>
    </w:p>
    <w:p w14:paraId="74B5A740" w14:textId="77777777" w:rsidR="00590D93" w:rsidRDefault="00590D93" w:rsidP="000D0DA6">
      <w:pPr>
        <w:rPr>
          <w:b/>
          <w:bCs/>
          <w:sz w:val="24"/>
          <w:szCs w:val="24"/>
        </w:rPr>
      </w:pPr>
    </w:p>
    <w:p w14:paraId="69F4E8FB" w14:textId="7B7030D3" w:rsidR="000D0DA6" w:rsidRDefault="000D0DA6" w:rsidP="000D0DA6">
      <w:pPr>
        <w:spacing w:after="0" w:line="240" w:lineRule="auto"/>
        <w:rPr>
          <w:rFonts w:ascii="Segoe UI" w:eastAsia="Times New Roman" w:hAnsi="Segoe UI" w:cs="Segoe UI"/>
          <w:sz w:val="21"/>
          <w:szCs w:val="21"/>
        </w:rPr>
      </w:pPr>
      <w:r w:rsidRPr="000D0DA6">
        <w:rPr>
          <w:rFonts w:ascii="Segoe UI" w:eastAsia="Times New Roman" w:hAnsi="Segoe UI" w:cs="Segoe UI"/>
          <w:sz w:val="21"/>
          <w:szCs w:val="21"/>
        </w:rPr>
        <w:t>MLI Boxes path to returned from infocon folder I:\Operations\Production\Projects\Analysis Content\Current\International\MLI\MLI Boxes\Returned from Infocon</w:t>
      </w:r>
    </w:p>
    <w:p w14:paraId="1A0E1620" w14:textId="29738CB0" w:rsidR="008C7C5F" w:rsidRDefault="008C7C5F" w:rsidP="000D0DA6">
      <w:pPr>
        <w:spacing w:after="0" w:line="240" w:lineRule="auto"/>
        <w:rPr>
          <w:rFonts w:ascii="Segoe UI" w:eastAsia="Times New Roman" w:hAnsi="Segoe UI" w:cs="Segoe UI"/>
          <w:sz w:val="21"/>
          <w:szCs w:val="21"/>
        </w:rPr>
      </w:pPr>
    </w:p>
    <w:p w14:paraId="50E90537" w14:textId="60E84FAC" w:rsidR="008C7C5F" w:rsidRDefault="00037168" w:rsidP="000D0DA6">
      <w:pPr>
        <w:spacing w:after="0" w:line="240" w:lineRule="auto"/>
        <w:rPr>
          <w:rFonts w:ascii="Segoe UI" w:eastAsia="Times New Roman" w:hAnsi="Segoe UI" w:cs="Segoe UI"/>
          <w:sz w:val="21"/>
          <w:szCs w:val="21"/>
        </w:rPr>
      </w:pPr>
      <w:r>
        <w:rPr>
          <w:rFonts w:ascii="Segoe UI" w:eastAsia="Times New Roman" w:hAnsi="Segoe UI" w:cs="Segoe UI"/>
          <w:sz w:val="21"/>
          <w:szCs w:val="21"/>
        </w:rPr>
        <w:t xml:space="preserve">Retuned files will in </w:t>
      </w:r>
      <w:r w:rsidR="002C0F86">
        <w:rPr>
          <w:rFonts w:ascii="Segoe UI" w:eastAsia="Times New Roman" w:hAnsi="Segoe UI" w:cs="Segoe UI"/>
          <w:sz w:val="21"/>
          <w:szCs w:val="21"/>
        </w:rPr>
        <w:t xml:space="preserve">1. </w:t>
      </w:r>
      <w:r w:rsidR="004350A6">
        <w:rPr>
          <w:rFonts w:ascii="Segoe UI" w:eastAsia="Times New Roman" w:hAnsi="Segoe UI" w:cs="Segoe UI"/>
          <w:sz w:val="21"/>
          <w:szCs w:val="21"/>
        </w:rPr>
        <w:t xml:space="preserve">SGML &amp; </w:t>
      </w:r>
      <w:r w:rsidR="007A55C4">
        <w:rPr>
          <w:rFonts w:ascii="Segoe UI" w:eastAsia="Times New Roman" w:hAnsi="Segoe UI" w:cs="Segoe UI"/>
          <w:sz w:val="21"/>
          <w:szCs w:val="21"/>
        </w:rPr>
        <w:t xml:space="preserve">2. </w:t>
      </w:r>
      <w:r w:rsidR="004350A6">
        <w:rPr>
          <w:rFonts w:ascii="Segoe UI" w:eastAsia="Times New Roman" w:hAnsi="Segoe UI" w:cs="Segoe UI"/>
          <w:sz w:val="21"/>
          <w:szCs w:val="21"/>
        </w:rPr>
        <w:t>Formatted Word .</w:t>
      </w:r>
    </w:p>
    <w:p w14:paraId="4B456C59" w14:textId="415A7DA1" w:rsidR="005966C5" w:rsidRDefault="005966C5" w:rsidP="000D0DA6">
      <w:pPr>
        <w:spacing w:after="0" w:line="240" w:lineRule="auto"/>
        <w:rPr>
          <w:rFonts w:ascii="Segoe UI" w:eastAsia="Times New Roman" w:hAnsi="Segoe UI" w:cs="Segoe UI"/>
          <w:sz w:val="21"/>
          <w:szCs w:val="21"/>
        </w:rPr>
      </w:pPr>
    </w:p>
    <w:p w14:paraId="47926786" w14:textId="569A57F2" w:rsidR="005966C5" w:rsidRDefault="005966C5" w:rsidP="000D0DA6">
      <w:pPr>
        <w:spacing w:after="0" w:line="240" w:lineRule="auto"/>
        <w:rPr>
          <w:rFonts w:ascii="Segoe UI" w:eastAsia="Times New Roman" w:hAnsi="Segoe UI" w:cs="Segoe UI"/>
          <w:sz w:val="21"/>
          <w:szCs w:val="21"/>
        </w:rPr>
      </w:pPr>
    </w:p>
    <w:p w14:paraId="7A2CB7B3" w14:textId="5C7D4EF0" w:rsidR="005966C5" w:rsidRDefault="005966C5" w:rsidP="000D0DA6">
      <w:pPr>
        <w:spacing w:after="0" w:line="240" w:lineRule="auto"/>
        <w:rPr>
          <w:rFonts w:ascii="Segoe UI" w:eastAsia="Times New Roman" w:hAnsi="Segoe UI" w:cs="Segoe UI"/>
          <w:sz w:val="21"/>
          <w:szCs w:val="21"/>
        </w:rPr>
      </w:pPr>
      <w:r>
        <w:rPr>
          <w:rFonts w:ascii="Segoe UI" w:eastAsia="Times New Roman" w:hAnsi="Segoe UI" w:cs="Segoe UI"/>
          <w:sz w:val="21"/>
          <w:szCs w:val="21"/>
        </w:rPr>
        <w:t>1.</w:t>
      </w:r>
    </w:p>
    <w:p w14:paraId="77FA388A" w14:textId="5557F2C7" w:rsidR="002C0F86" w:rsidRDefault="002C0F86" w:rsidP="000D0DA6">
      <w:pPr>
        <w:spacing w:after="0" w:line="240" w:lineRule="auto"/>
        <w:rPr>
          <w:rFonts w:ascii="Segoe UI" w:eastAsia="Times New Roman" w:hAnsi="Segoe UI" w:cs="Segoe UI"/>
          <w:sz w:val="21"/>
          <w:szCs w:val="21"/>
        </w:rPr>
      </w:pPr>
    </w:p>
    <w:p w14:paraId="2A09A4D2" w14:textId="2B4DE80F" w:rsidR="002C0F86" w:rsidRPr="005966C5" w:rsidRDefault="005966C5" w:rsidP="005966C5">
      <w:pPr>
        <w:pStyle w:val="ListParagraph"/>
        <w:numPr>
          <w:ilvl w:val="0"/>
          <w:numId w:val="2"/>
        </w:numPr>
        <w:spacing w:after="0" w:line="240" w:lineRule="auto"/>
        <w:rPr>
          <w:rFonts w:ascii="Segoe UI" w:eastAsia="Times New Roman" w:hAnsi="Segoe UI" w:cs="Segoe UI"/>
          <w:sz w:val="21"/>
          <w:szCs w:val="21"/>
        </w:rPr>
      </w:pPr>
      <w:r>
        <w:rPr>
          <w:noProof/>
        </w:rPr>
        <w:drawing>
          <wp:inline distT="0" distB="0" distL="0" distR="0" wp14:anchorId="66CC5945" wp14:editId="48899364">
            <wp:extent cx="10477500" cy="6019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0477500" cy="6019800"/>
                    </a:xfrm>
                    <a:prstGeom prst="rect">
                      <a:avLst/>
                    </a:prstGeom>
                  </pic:spPr>
                </pic:pic>
              </a:graphicData>
            </a:graphic>
          </wp:inline>
        </w:drawing>
      </w:r>
    </w:p>
    <w:p w14:paraId="06799A25" w14:textId="021B2203" w:rsidR="002C0F86" w:rsidRDefault="002C0F86" w:rsidP="000D0DA6">
      <w:pPr>
        <w:spacing w:after="0" w:line="240" w:lineRule="auto"/>
        <w:rPr>
          <w:rFonts w:ascii="Segoe UI" w:eastAsia="Times New Roman" w:hAnsi="Segoe UI" w:cs="Segoe UI"/>
          <w:sz w:val="21"/>
          <w:szCs w:val="21"/>
        </w:rPr>
      </w:pPr>
    </w:p>
    <w:p w14:paraId="65F472C7" w14:textId="6DE42425" w:rsidR="002C0F86" w:rsidRDefault="002C0F86" w:rsidP="000D0DA6">
      <w:pPr>
        <w:spacing w:after="0" w:line="240" w:lineRule="auto"/>
        <w:rPr>
          <w:rFonts w:ascii="Segoe UI" w:eastAsia="Times New Roman" w:hAnsi="Segoe UI" w:cs="Segoe UI"/>
          <w:sz w:val="21"/>
          <w:szCs w:val="21"/>
        </w:rPr>
      </w:pPr>
    </w:p>
    <w:p w14:paraId="644B86D7" w14:textId="4080D96C" w:rsidR="002C0F86" w:rsidRDefault="002C0F86" w:rsidP="000D0DA6">
      <w:pPr>
        <w:spacing w:after="0" w:line="240" w:lineRule="auto"/>
        <w:rPr>
          <w:rFonts w:ascii="Segoe UI" w:eastAsia="Times New Roman" w:hAnsi="Segoe UI" w:cs="Segoe UI"/>
          <w:sz w:val="21"/>
          <w:szCs w:val="21"/>
        </w:rPr>
      </w:pPr>
    </w:p>
    <w:p w14:paraId="2A21CC9E" w14:textId="1101041A" w:rsidR="002C0F86" w:rsidRDefault="005966C5" w:rsidP="000D0DA6">
      <w:pPr>
        <w:spacing w:after="0" w:line="240" w:lineRule="auto"/>
        <w:rPr>
          <w:rFonts w:ascii="Segoe UI" w:eastAsia="Times New Roman" w:hAnsi="Segoe UI" w:cs="Segoe UI"/>
          <w:sz w:val="21"/>
          <w:szCs w:val="21"/>
        </w:rPr>
      </w:pPr>
      <w:r>
        <w:rPr>
          <w:rFonts w:ascii="Segoe UI" w:eastAsia="Times New Roman" w:hAnsi="Segoe UI" w:cs="Segoe UI"/>
          <w:sz w:val="21"/>
          <w:szCs w:val="21"/>
        </w:rPr>
        <w:t>2.</w:t>
      </w:r>
    </w:p>
    <w:p w14:paraId="619A2748" w14:textId="71E1E3AC" w:rsidR="008C7C5F" w:rsidRDefault="008C7C5F" w:rsidP="000D0DA6">
      <w:pPr>
        <w:spacing w:after="0" w:line="240" w:lineRule="auto"/>
        <w:rPr>
          <w:rFonts w:ascii="Segoe UI" w:eastAsia="Times New Roman" w:hAnsi="Segoe UI" w:cs="Segoe UI"/>
          <w:sz w:val="21"/>
          <w:szCs w:val="21"/>
        </w:rPr>
      </w:pPr>
    </w:p>
    <w:p w14:paraId="01E83A9E" w14:textId="27327B69" w:rsidR="008C7C5F" w:rsidRDefault="002C0F86" w:rsidP="000D0DA6">
      <w:pPr>
        <w:spacing w:after="0" w:line="240" w:lineRule="auto"/>
        <w:rPr>
          <w:rFonts w:ascii="Segoe UI" w:eastAsia="Times New Roman" w:hAnsi="Segoe UI" w:cs="Segoe UI"/>
          <w:sz w:val="21"/>
          <w:szCs w:val="21"/>
        </w:rPr>
      </w:pPr>
      <w:r>
        <w:rPr>
          <w:noProof/>
        </w:rPr>
        <w:drawing>
          <wp:inline distT="0" distB="0" distL="0" distR="0" wp14:anchorId="56B522F7" wp14:editId="7E0B43EE">
            <wp:extent cx="11991975" cy="6210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991975" cy="6210300"/>
                    </a:xfrm>
                    <a:prstGeom prst="rect">
                      <a:avLst/>
                    </a:prstGeom>
                  </pic:spPr>
                </pic:pic>
              </a:graphicData>
            </a:graphic>
          </wp:inline>
        </w:drawing>
      </w:r>
    </w:p>
    <w:p w14:paraId="6113653D" w14:textId="77777777" w:rsidR="00295D5A" w:rsidRDefault="00295D5A" w:rsidP="000D0DA6">
      <w:pPr>
        <w:spacing w:after="0" w:line="240" w:lineRule="auto"/>
        <w:rPr>
          <w:rFonts w:ascii="Segoe UI" w:eastAsia="Times New Roman" w:hAnsi="Segoe UI" w:cs="Segoe UI"/>
          <w:sz w:val="21"/>
          <w:szCs w:val="21"/>
        </w:rPr>
      </w:pPr>
    </w:p>
    <w:p w14:paraId="1CF368DF" w14:textId="77777777" w:rsidR="00295D5A" w:rsidRDefault="00295D5A" w:rsidP="000D0DA6">
      <w:pPr>
        <w:spacing w:after="0" w:line="240" w:lineRule="auto"/>
        <w:rPr>
          <w:rFonts w:ascii="Segoe UI" w:eastAsia="Times New Roman" w:hAnsi="Segoe UI" w:cs="Segoe UI"/>
          <w:sz w:val="21"/>
          <w:szCs w:val="21"/>
        </w:rPr>
      </w:pPr>
    </w:p>
    <w:p w14:paraId="599B0232" w14:textId="77777777" w:rsidR="00295D5A" w:rsidRDefault="00295D5A" w:rsidP="000D0DA6">
      <w:pPr>
        <w:spacing w:after="0" w:line="240" w:lineRule="auto"/>
        <w:rPr>
          <w:rFonts w:ascii="Segoe UI" w:eastAsia="Times New Roman" w:hAnsi="Segoe UI" w:cs="Segoe UI"/>
          <w:sz w:val="21"/>
          <w:szCs w:val="21"/>
        </w:rPr>
      </w:pPr>
    </w:p>
    <w:p w14:paraId="3F1728E4" w14:textId="77777777" w:rsidR="00295D5A" w:rsidRDefault="00295D5A" w:rsidP="000D0DA6">
      <w:pPr>
        <w:spacing w:after="0" w:line="240" w:lineRule="auto"/>
        <w:rPr>
          <w:rFonts w:ascii="Segoe UI" w:eastAsia="Times New Roman" w:hAnsi="Segoe UI" w:cs="Segoe UI"/>
          <w:sz w:val="21"/>
          <w:szCs w:val="21"/>
        </w:rPr>
      </w:pPr>
    </w:p>
    <w:p w14:paraId="6DB4C2DF" w14:textId="77777777" w:rsidR="00295D5A" w:rsidRDefault="00295D5A" w:rsidP="000D0DA6">
      <w:pPr>
        <w:spacing w:after="0" w:line="240" w:lineRule="auto"/>
        <w:rPr>
          <w:rFonts w:ascii="Segoe UI" w:eastAsia="Times New Roman" w:hAnsi="Segoe UI" w:cs="Segoe UI"/>
          <w:sz w:val="21"/>
          <w:szCs w:val="21"/>
        </w:rPr>
      </w:pPr>
    </w:p>
    <w:p w14:paraId="301A61D6" w14:textId="77777777" w:rsidR="00295D5A" w:rsidRDefault="00295D5A" w:rsidP="000D0DA6">
      <w:pPr>
        <w:spacing w:after="0" w:line="240" w:lineRule="auto"/>
        <w:rPr>
          <w:rFonts w:ascii="Segoe UI" w:eastAsia="Times New Roman" w:hAnsi="Segoe UI" w:cs="Segoe UI"/>
          <w:sz w:val="21"/>
          <w:szCs w:val="21"/>
        </w:rPr>
      </w:pPr>
    </w:p>
    <w:p w14:paraId="40C3E3A8" w14:textId="77777777" w:rsidR="00295D5A" w:rsidRDefault="00295D5A" w:rsidP="000D0DA6">
      <w:pPr>
        <w:spacing w:after="0" w:line="240" w:lineRule="auto"/>
        <w:rPr>
          <w:rFonts w:ascii="Segoe UI" w:eastAsia="Times New Roman" w:hAnsi="Segoe UI" w:cs="Segoe UI"/>
          <w:sz w:val="21"/>
          <w:szCs w:val="21"/>
        </w:rPr>
      </w:pPr>
    </w:p>
    <w:p w14:paraId="731B5C1C" w14:textId="77777777" w:rsidR="00295D5A" w:rsidRDefault="00295D5A" w:rsidP="000D0DA6">
      <w:pPr>
        <w:spacing w:after="0" w:line="240" w:lineRule="auto"/>
        <w:rPr>
          <w:rFonts w:ascii="Segoe UI" w:eastAsia="Times New Roman" w:hAnsi="Segoe UI" w:cs="Segoe UI"/>
          <w:sz w:val="21"/>
          <w:szCs w:val="21"/>
        </w:rPr>
      </w:pPr>
    </w:p>
    <w:p w14:paraId="35671809" w14:textId="77777777" w:rsidR="00295D5A" w:rsidRDefault="00295D5A" w:rsidP="000D0DA6">
      <w:pPr>
        <w:spacing w:after="0" w:line="240" w:lineRule="auto"/>
        <w:rPr>
          <w:rFonts w:ascii="Segoe UI" w:eastAsia="Times New Roman" w:hAnsi="Segoe UI" w:cs="Segoe UI"/>
          <w:sz w:val="21"/>
          <w:szCs w:val="21"/>
        </w:rPr>
      </w:pPr>
    </w:p>
    <w:p w14:paraId="7D97E14A" w14:textId="77777777" w:rsidR="00295D5A" w:rsidRDefault="00295D5A" w:rsidP="000D0DA6">
      <w:pPr>
        <w:spacing w:after="0" w:line="240" w:lineRule="auto"/>
        <w:rPr>
          <w:rFonts w:ascii="Segoe UI" w:eastAsia="Times New Roman" w:hAnsi="Segoe UI" w:cs="Segoe UI"/>
          <w:sz w:val="21"/>
          <w:szCs w:val="21"/>
        </w:rPr>
      </w:pPr>
    </w:p>
    <w:p w14:paraId="35A92D8D" w14:textId="77777777" w:rsidR="0057389A" w:rsidRDefault="00295D5A" w:rsidP="000D0DA6">
      <w:pPr>
        <w:spacing w:after="0" w:line="240" w:lineRule="auto"/>
        <w:rPr>
          <w:rFonts w:ascii="Segoe UI" w:eastAsia="Times New Roman" w:hAnsi="Segoe UI" w:cs="Segoe UI"/>
          <w:sz w:val="21"/>
          <w:szCs w:val="21"/>
        </w:rPr>
      </w:pPr>
      <w:r>
        <w:rPr>
          <w:rFonts w:ascii="Segoe UI" w:eastAsia="Times New Roman" w:hAnsi="Segoe UI" w:cs="Segoe UI"/>
          <w:sz w:val="21"/>
          <w:szCs w:val="21"/>
        </w:rPr>
        <w:t>Naming convention for files to be loaded to BDMS (make sure order is the same as the pdf and file where the sgml text was inserted):</w:t>
      </w:r>
      <w:r w:rsidR="0057389A">
        <w:rPr>
          <w:rFonts w:ascii="Segoe UI" w:eastAsia="Times New Roman" w:hAnsi="Segoe UI" w:cs="Segoe UI"/>
          <w:sz w:val="21"/>
          <w:szCs w:val="21"/>
        </w:rPr>
        <w:t xml:space="preserve">  </w:t>
      </w:r>
    </w:p>
    <w:p w14:paraId="20DC75A8" w14:textId="5ED842C1" w:rsidR="00295D5A" w:rsidRDefault="0057389A" w:rsidP="000D0DA6">
      <w:pPr>
        <w:spacing w:after="0" w:line="240" w:lineRule="auto"/>
        <w:rPr>
          <w:rFonts w:ascii="Segoe UI" w:eastAsia="Times New Roman" w:hAnsi="Segoe UI" w:cs="Segoe UI"/>
          <w:sz w:val="21"/>
          <w:szCs w:val="21"/>
        </w:rPr>
      </w:pPr>
      <w:r>
        <w:rPr>
          <w:rFonts w:ascii="Segoe UI" w:eastAsia="Times New Roman" w:hAnsi="Segoe UI" w:cs="Segoe UI"/>
          <w:sz w:val="21"/>
          <w:szCs w:val="21"/>
        </w:rPr>
        <w:t xml:space="preserve">ex. </w:t>
      </w:r>
      <w:r w:rsidRPr="006555B0">
        <w:rPr>
          <w:rFonts w:ascii="Segoe UI" w:eastAsia="Times New Roman" w:hAnsi="Segoe UI" w:cs="Segoe UI"/>
          <w:sz w:val="21"/>
          <w:szCs w:val="21"/>
          <w:highlight w:val="yellow"/>
        </w:rPr>
        <w:t>MLI Modifications: Austria-South Africa</w:t>
      </w:r>
    </w:p>
    <w:p w14:paraId="2985C845" w14:textId="0C60D6F6" w:rsidR="00916317" w:rsidRDefault="00916317" w:rsidP="000D0DA6">
      <w:pPr>
        <w:spacing w:after="0" w:line="240" w:lineRule="auto"/>
        <w:rPr>
          <w:rFonts w:ascii="Segoe UI" w:eastAsia="Times New Roman" w:hAnsi="Segoe UI" w:cs="Segoe UI"/>
          <w:sz w:val="21"/>
          <w:szCs w:val="21"/>
        </w:rPr>
      </w:pPr>
    </w:p>
    <w:p w14:paraId="7A235150" w14:textId="5239DFEA" w:rsidR="00916317" w:rsidRDefault="00916317" w:rsidP="000D0DA6">
      <w:pPr>
        <w:spacing w:after="0" w:line="240" w:lineRule="auto"/>
        <w:rPr>
          <w:rFonts w:ascii="Segoe UI" w:eastAsia="Times New Roman" w:hAnsi="Segoe UI" w:cs="Segoe UI"/>
          <w:sz w:val="21"/>
          <w:szCs w:val="21"/>
        </w:rPr>
      </w:pPr>
      <w:r>
        <w:rPr>
          <w:rFonts w:ascii="Segoe UI" w:eastAsia="Times New Roman" w:hAnsi="Segoe UI" w:cs="Segoe UI"/>
          <w:sz w:val="21"/>
          <w:szCs w:val="21"/>
        </w:rPr>
        <w:t xml:space="preserve">link: </w:t>
      </w:r>
      <w:hyperlink r:id="rId7" w:history="1">
        <w:r w:rsidRPr="006555B0">
          <w:rPr>
            <w:rStyle w:val="Hyperlink"/>
            <w:rFonts w:ascii="Segoe UI" w:eastAsia="Times New Roman" w:hAnsi="Segoe UI" w:cs="Segoe UI"/>
            <w:sz w:val="21"/>
            <w:szCs w:val="21"/>
            <w:highlight w:val="yellow"/>
          </w:rPr>
          <w:t>https://www.bloomberglaw.com/product/tax/document/</w:t>
        </w:r>
        <w:r w:rsidRPr="001D7172">
          <w:rPr>
            <w:rStyle w:val="Hyperlink"/>
            <w:rFonts w:ascii="Segoe UI" w:eastAsia="Times New Roman" w:hAnsi="Segoe UI" w:cs="Segoe UI"/>
            <w:sz w:val="21"/>
            <w:szCs w:val="21"/>
          </w:rPr>
          <w:t>X9LLG2QC000000</w:t>
        </w:r>
      </w:hyperlink>
    </w:p>
    <w:p w14:paraId="114FE3A9" w14:textId="40DD8118" w:rsidR="00CF46BC" w:rsidRDefault="00CF46BC" w:rsidP="000D0DA6">
      <w:pPr>
        <w:spacing w:after="0" w:line="240" w:lineRule="auto"/>
        <w:rPr>
          <w:rFonts w:ascii="Segoe UI" w:eastAsia="Times New Roman" w:hAnsi="Segoe UI" w:cs="Segoe UI"/>
          <w:sz w:val="21"/>
          <w:szCs w:val="21"/>
        </w:rPr>
      </w:pPr>
    </w:p>
    <w:p w14:paraId="0CAE4020" w14:textId="13DECD44" w:rsidR="00CF46BC" w:rsidRDefault="00CF46BC" w:rsidP="000D0DA6">
      <w:pPr>
        <w:spacing w:after="0" w:line="240" w:lineRule="auto"/>
        <w:rPr>
          <w:rFonts w:ascii="Segoe UI" w:eastAsia="Times New Roman" w:hAnsi="Segoe UI" w:cs="Segoe UI"/>
          <w:sz w:val="21"/>
          <w:szCs w:val="21"/>
        </w:rPr>
      </w:pPr>
    </w:p>
    <w:p w14:paraId="47E4CDD7" w14:textId="77777777" w:rsidR="006555B0" w:rsidRPr="006555B0" w:rsidRDefault="006555B0" w:rsidP="000D0DA6">
      <w:pPr>
        <w:spacing w:after="0" w:line="240" w:lineRule="auto"/>
        <w:rPr>
          <w:rFonts w:ascii="Segoe UI" w:eastAsia="Times New Roman" w:hAnsi="Segoe UI" w:cs="Segoe UI"/>
          <w:sz w:val="21"/>
          <w:szCs w:val="21"/>
          <w:highlight w:val="yellow"/>
        </w:rPr>
      </w:pPr>
      <w:r w:rsidRPr="006555B0">
        <w:rPr>
          <w:rFonts w:ascii="Segoe UI" w:eastAsia="Times New Roman" w:hAnsi="Segoe UI" w:cs="Segoe UI"/>
          <w:sz w:val="21"/>
          <w:szCs w:val="21"/>
          <w:highlight w:val="yellow"/>
        </w:rPr>
        <w:t xml:space="preserve">Note when loading files to BDMS you can crash the files that are stuck or loaded by mistake to free up traffic. 1. Click on box icon in front of file </w:t>
      </w:r>
    </w:p>
    <w:p w14:paraId="657561AC" w14:textId="207B46B0" w:rsidR="00CF46BC" w:rsidRPr="006555B0" w:rsidRDefault="006555B0" w:rsidP="006555B0">
      <w:pPr>
        <w:pStyle w:val="ListParagraph"/>
        <w:numPr>
          <w:ilvl w:val="0"/>
          <w:numId w:val="2"/>
        </w:numPr>
        <w:spacing w:after="0" w:line="240" w:lineRule="auto"/>
        <w:rPr>
          <w:rFonts w:ascii="Segoe UI" w:eastAsia="Times New Roman" w:hAnsi="Segoe UI" w:cs="Segoe UI"/>
          <w:sz w:val="21"/>
          <w:szCs w:val="21"/>
          <w:highlight w:val="yellow"/>
        </w:rPr>
      </w:pPr>
      <w:r w:rsidRPr="006555B0">
        <w:rPr>
          <w:rFonts w:ascii="Segoe UI" w:eastAsia="Times New Roman" w:hAnsi="Segoe UI" w:cs="Segoe UI"/>
          <w:sz w:val="21"/>
          <w:szCs w:val="21"/>
          <w:highlight w:val="yellow"/>
        </w:rPr>
        <w:t>In workflow- click on delete form</w:t>
      </w:r>
    </w:p>
    <w:p w14:paraId="7051538F" w14:textId="77777777" w:rsidR="006555B0" w:rsidRPr="006555B0" w:rsidRDefault="006555B0" w:rsidP="006555B0">
      <w:pPr>
        <w:pStyle w:val="ListParagraph"/>
        <w:numPr>
          <w:ilvl w:val="0"/>
          <w:numId w:val="2"/>
        </w:numPr>
        <w:spacing w:after="0" w:line="240" w:lineRule="auto"/>
        <w:rPr>
          <w:rFonts w:ascii="Segoe UI" w:eastAsia="Times New Roman" w:hAnsi="Segoe UI" w:cs="Segoe UI"/>
          <w:sz w:val="21"/>
          <w:szCs w:val="21"/>
          <w:highlight w:val="yellow"/>
        </w:rPr>
      </w:pPr>
      <w:r w:rsidRPr="006555B0">
        <w:rPr>
          <w:rFonts w:ascii="Segoe UI" w:eastAsia="Times New Roman" w:hAnsi="Segoe UI" w:cs="Segoe UI"/>
          <w:sz w:val="21"/>
          <w:szCs w:val="21"/>
          <w:highlight w:val="yellow"/>
        </w:rPr>
        <w:t xml:space="preserve">Click on land workflow </w:t>
      </w:r>
    </w:p>
    <w:p w14:paraId="2809F2D6" w14:textId="24DC506C" w:rsidR="006555B0" w:rsidRPr="006555B0" w:rsidRDefault="006555B0" w:rsidP="006555B0">
      <w:pPr>
        <w:pStyle w:val="ListParagraph"/>
        <w:numPr>
          <w:ilvl w:val="0"/>
          <w:numId w:val="2"/>
        </w:numPr>
        <w:spacing w:after="0" w:line="240" w:lineRule="auto"/>
        <w:rPr>
          <w:rFonts w:ascii="Segoe UI" w:eastAsia="Times New Roman" w:hAnsi="Segoe UI" w:cs="Segoe UI"/>
          <w:sz w:val="21"/>
          <w:szCs w:val="21"/>
          <w:highlight w:val="yellow"/>
        </w:rPr>
      </w:pPr>
      <w:r w:rsidRPr="006555B0">
        <w:rPr>
          <w:rFonts w:ascii="Segoe UI" w:eastAsia="Times New Roman" w:hAnsi="Segoe UI" w:cs="Segoe UI"/>
          <w:sz w:val="21"/>
          <w:szCs w:val="21"/>
          <w:highlight w:val="yellow"/>
        </w:rPr>
        <w:t>Click on Launch workflow.</w:t>
      </w:r>
    </w:p>
    <w:p w14:paraId="19A8020D" w14:textId="5D6362E5" w:rsidR="006555B0" w:rsidRDefault="006555B0" w:rsidP="000D0DA6">
      <w:pPr>
        <w:spacing w:after="0" w:line="240" w:lineRule="auto"/>
        <w:rPr>
          <w:rFonts w:ascii="Segoe UI" w:eastAsia="Times New Roman" w:hAnsi="Segoe UI" w:cs="Segoe UI"/>
          <w:sz w:val="21"/>
          <w:szCs w:val="21"/>
        </w:rPr>
      </w:pPr>
    </w:p>
    <w:p w14:paraId="48D5D18B" w14:textId="4DD49FFB" w:rsidR="006555B0" w:rsidRDefault="006555B0" w:rsidP="000D0DA6">
      <w:pPr>
        <w:spacing w:after="0" w:line="240" w:lineRule="auto"/>
        <w:rPr>
          <w:rFonts w:ascii="Segoe UI" w:eastAsia="Times New Roman" w:hAnsi="Segoe UI" w:cs="Segoe UI"/>
          <w:sz w:val="21"/>
          <w:szCs w:val="21"/>
        </w:rPr>
      </w:pPr>
    </w:p>
    <w:p w14:paraId="710A3BE5" w14:textId="77777777" w:rsidR="006555B0" w:rsidRDefault="006555B0" w:rsidP="000D0DA6">
      <w:pPr>
        <w:spacing w:after="0" w:line="240" w:lineRule="auto"/>
        <w:rPr>
          <w:rFonts w:ascii="Segoe UI" w:eastAsia="Times New Roman" w:hAnsi="Segoe UI" w:cs="Segoe UI"/>
          <w:sz w:val="21"/>
          <w:szCs w:val="21"/>
        </w:rPr>
      </w:pPr>
    </w:p>
    <w:p w14:paraId="68987D6E" w14:textId="3D10C9AA" w:rsidR="00CF46BC" w:rsidRDefault="00CF46BC" w:rsidP="000D0DA6">
      <w:pPr>
        <w:spacing w:after="0" w:line="240" w:lineRule="auto"/>
        <w:rPr>
          <w:rFonts w:ascii="Segoe UI" w:eastAsia="Times New Roman" w:hAnsi="Segoe UI" w:cs="Segoe UI"/>
          <w:sz w:val="21"/>
          <w:szCs w:val="21"/>
        </w:rPr>
      </w:pPr>
    </w:p>
    <w:p w14:paraId="48155D64" w14:textId="3491B417" w:rsidR="00CF46BC" w:rsidRDefault="00CF46BC" w:rsidP="00CF46BC">
      <w:pPr>
        <w:pStyle w:val="ListParagraph"/>
        <w:numPr>
          <w:ilvl w:val="0"/>
          <w:numId w:val="4"/>
        </w:numPr>
        <w:spacing w:after="0" w:line="240" w:lineRule="auto"/>
        <w:rPr>
          <w:rFonts w:ascii="Segoe UI" w:eastAsia="Times New Roman" w:hAnsi="Segoe UI" w:cs="Segoe UI"/>
          <w:sz w:val="21"/>
          <w:szCs w:val="21"/>
        </w:rPr>
      </w:pPr>
      <w:r>
        <w:rPr>
          <w:rFonts w:ascii="Segoe UI" w:eastAsia="Times New Roman" w:hAnsi="Segoe UI" w:cs="Segoe UI"/>
          <w:sz w:val="21"/>
          <w:szCs w:val="21"/>
        </w:rPr>
        <w:t>Make sure the country names are the same in this view in arbortext (although order can be different in arbortext and in the link:</w:t>
      </w:r>
    </w:p>
    <w:p w14:paraId="5731086E" w14:textId="4A6D7413" w:rsidR="00916317" w:rsidRPr="00CF46BC" w:rsidRDefault="00CF46BC" w:rsidP="000D0DA6">
      <w:pPr>
        <w:pStyle w:val="ListParagraph"/>
        <w:numPr>
          <w:ilvl w:val="0"/>
          <w:numId w:val="4"/>
        </w:numPr>
        <w:spacing w:after="0" w:line="240" w:lineRule="auto"/>
        <w:rPr>
          <w:rFonts w:ascii="Segoe UI" w:eastAsia="Times New Roman" w:hAnsi="Segoe UI" w:cs="Segoe UI"/>
          <w:sz w:val="21"/>
          <w:szCs w:val="21"/>
        </w:rPr>
      </w:pPr>
      <w:r>
        <w:rPr>
          <w:noProof/>
        </w:rPr>
        <w:drawing>
          <wp:inline distT="0" distB="0" distL="0" distR="0" wp14:anchorId="424FF70F" wp14:editId="42A47AC3">
            <wp:extent cx="5943600" cy="38900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890010"/>
                    </a:xfrm>
                    <a:prstGeom prst="rect">
                      <a:avLst/>
                    </a:prstGeom>
                  </pic:spPr>
                </pic:pic>
              </a:graphicData>
            </a:graphic>
          </wp:inline>
        </w:drawing>
      </w:r>
    </w:p>
    <w:p w14:paraId="64005793" w14:textId="02A8AB36" w:rsidR="00CF46BC" w:rsidRDefault="00CF46BC" w:rsidP="00CF46BC">
      <w:pPr>
        <w:spacing w:after="0" w:line="240" w:lineRule="auto"/>
        <w:rPr>
          <w:rFonts w:ascii="Segoe UI" w:eastAsia="Times New Roman" w:hAnsi="Segoe UI" w:cs="Segoe UI"/>
          <w:sz w:val="21"/>
          <w:szCs w:val="21"/>
        </w:rPr>
      </w:pPr>
      <w:r>
        <w:rPr>
          <w:rFonts w:ascii="Segoe UI" w:eastAsia="Times New Roman" w:hAnsi="Segoe UI" w:cs="Segoe UI"/>
          <w:sz w:val="21"/>
          <w:szCs w:val="21"/>
        </w:rPr>
        <w:t xml:space="preserve">And here in the link  (The document names used when loading is what will show as the title in BTAX ex. </w:t>
      </w:r>
      <w:r w:rsidRPr="006555B0">
        <w:rPr>
          <w:rFonts w:ascii="Segoe UI" w:eastAsia="Times New Roman" w:hAnsi="Segoe UI" w:cs="Segoe UI"/>
          <w:sz w:val="21"/>
          <w:szCs w:val="21"/>
          <w:highlight w:val="yellow"/>
        </w:rPr>
        <w:t>MLI Modifications: Austria-South Africa</w:t>
      </w:r>
      <w:r>
        <w:rPr>
          <w:rFonts w:ascii="Segoe UI" w:eastAsia="Times New Roman" w:hAnsi="Segoe UI" w:cs="Segoe UI"/>
          <w:sz w:val="21"/>
          <w:szCs w:val="21"/>
        </w:rPr>
        <w:t xml:space="preserve">): </w:t>
      </w:r>
    </w:p>
    <w:p w14:paraId="16013BE3" w14:textId="39452E34" w:rsidR="00916317" w:rsidRDefault="00916317" w:rsidP="000D0DA6">
      <w:pPr>
        <w:spacing w:after="0" w:line="240" w:lineRule="auto"/>
        <w:rPr>
          <w:rFonts w:ascii="Segoe UI" w:eastAsia="Times New Roman" w:hAnsi="Segoe UI" w:cs="Segoe UI"/>
          <w:sz w:val="21"/>
          <w:szCs w:val="21"/>
        </w:rPr>
      </w:pPr>
    </w:p>
    <w:p w14:paraId="795DDECF" w14:textId="21399659" w:rsidR="00CF46BC" w:rsidRDefault="00CF46BC" w:rsidP="000D0DA6">
      <w:pPr>
        <w:spacing w:after="0" w:line="240" w:lineRule="auto"/>
        <w:rPr>
          <w:rFonts w:ascii="Segoe UI" w:eastAsia="Times New Roman" w:hAnsi="Segoe UI" w:cs="Segoe UI"/>
          <w:sz w:val="21"/>
          <w:szCs w:val="21"/>
        </w:rPr>
      </w:pPr>
    </w:p>
    <w:p w14:paraId="3949A495" w14:textId="567BD82D" w:rsidR="00CF46BC" w:rsidRDefault="00CF46BC" w:rsidP="000D0DA6">
      <w:pPr>
        <w:spacing w:after="0" w:line="240" w:lineRule="auto"/>
        <w:rPr>
          <w:rFonts w:ascii="Segoe UI" w:eastAsia="Times New Roman" w:hAnsi="Segoe UI" w:cs="Segoe UI"/>
          <w:sz w:val="21"/>
          <w:szCs w:val="21"/>
        </w:rPr>
      </w:pPr>
      <w:r>
        <w:rPr>
          <w:noProof/>
        </w:rPr>
        <w:drawing>
          <wp:inline distT="0" distB="0" distL="0" distR="0" wp14:anchorId="68211AAD" wp14:editId="2ECB9D8C">
            <wp:extent cx="5943600" cy="41040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104005"/>
                    </a:xfrm>
                    <a:prstGeom prst="rect">
                      <a:avLst/>
                    </a:prstGeom>
                  </pic:spPr>
                </pic:pic>
              </a:graphicData>
            </a:graphic>
          </wp:inline>
        </w:drawing>
      </w:r>
    </w:p>
    <w:p w14:paraId="7E7D785F" w14:textId="77777777" w:rsidR="00CF46BC" w:rsidRDefault="00CF46BC" w:rsidP="000D0DA6">
      <w:pPr>
        <w:spacing w:after="0" w:line="240" w:lineRule="auto"/>
        <w:rPr>
          <w:rFonts w:ascii="Segoe UI" w:eastAsia="Times New Roman" w:hAnsi="Segoe UI" w:cs="Segoe UI"/>
          <w:sz w:val="21"/>
          <w:szCs w:val="21"/>
        </w:rPr>
      </w:pPr>
    </w:p>
    <w:p w14:paraId="6A56991F" w14:textId="77777777" w:rsidR="00295D5A" w:rsidRDefault="00295D5A" w:rsidP="000D0DA6">
      <w:pPr>
        <w:spacing w:after="0" w:line="240" w:lineRule="auto"/>
        <w:rPr>
          <w:rFonts w:ascii="Segoe UI" w:eastAsia="Times New Roman" w:hAnsi="Segoe UI" w:cs="Segoe UI"/>
          <w:sz w:val="21"/>
          <w:szCs w:val="21"/>
        </w:rPr>
      </w:pPr>
    </w:p>
    <w:p w14:paraId="414FA3BB" w14:textId="7E58CA2F" w:rsidR="00295D5A" w:rsidRDefault="00295D5A" w:rsidP="000D0DA6">
      <w:pPr>
        <w:spacing w:after="0" w:line="240" w:lineRule="auto"/>
        <w:rPr>
          <w:rFonts w:ascii="Segoe UI" w:eastAsia="Times New Roman" w:hAnsi="Segoe UI" w:cs="Segoe UI"/>
          <w:sz w:val="21"/>
          <w:szCs w:val="21"/>
        </w:rPr>
      </w:pPr>
      <w:r>
        <w:rPr>
          <w:noProof/>
        </w:rPr>
        <w:drawing>
          <wp:inline distT="0" distB="0" distL="0" distR="0" wp14:anchorId="2F515DC5" wp14:editId="1D17F148">
            <wp:extent cx="5943600" cy="36937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693795"/>
                    </a:xfrm>
                    <a:prstGeom prst="rect">
                      <a:avLst/>
                    </a:prstGeom>
                  </pic:spPr>
                </pic:pic>
              </a:graphicData>
            </a:graphic>
          </wp:inline>
        </w:drawing>
      </w:r>
    </w:p>
    <w:p w14:paraId="3B0C8F51" w14:textId="1AF7CE59" w:rsidR="00295D5A" w:rsidRDefault="00295D5A" w:rsidP="000D0DA6">
      <w:pPr>
        <w:spacing w:after="0" w:line="240" w:lineRule="auto"/>
        <w:rPr>
          <w:rFonts w:ascii="Segoe UI" w:eastAsia="Times New Roman" w:hAnsi="Segoe UI" w:cs="Segoe UI"/>
          <w:sz w:val="21"/>
          <w:szCs w:val="21"/>
        </w:rPr>
      </w:pPr>
    </w:p>
    <w:p w14:paraId="2FB3F816" w14:textId="674EFFAB" w:rsidR="00E800C2" w:rsidRDefault="00E800C2" w:rsidP="000D0DA6">
      <w:pPr>
        <w:spacing w:after="0" w:line="240" w:lineRule="auto"/>
        <w:rPr>
          <w:rFonts w:ascii="Segoe UI" w:eastAsia="Times New Roman" w:hAnsi="Segoe UI" w:cs="Segoe UI"/>
          <w:sz w:val="21"/>
          <w:szCs w:val="21"/>
        </w:rPr>
      </w:pPr>
      <w:r>
        <w:rPr>
          <w:rFonts w:ascii="Segoe UI" w:eastAsia="Times New Roman" w:hAnsi="Segoe UI" w:cs="Segoe UI"/>
          <w:sz w:val="21"/>
          <w:szCs w:val="21"/>
        </w:rPr>
        <w:t>To Load files to BDMS:</w:t>
      </w:r>
    </w:p>
    <w:p w14:paraId="5CB33024" w14:textId="614AB9EE" w:rsidR="00E800C2" w:rsidRDefault="00E800C2" w:rsidP="000D0DA6">
      <w:pPr>
        <w:spacing w:after="0" w:line="240" w:lineRule="auto"/>
        <w:rPr>
          <w:rFonts w:ascii="Segoe UI" w:eastAsia="Times New Roman" w:hAnsi="Segoe UI" w:cs="Segoe UI"/>
          <w:sz w:val="21"/>
          <w:szCs w:val="21"/>
        </w:rPr>
      </w:pPr>
    </w:p>
    <w:p w14:paraId="0ACBCC09" w14:textId="475F3050" w:rsidR="00E800C2" w:rsidRDefault="00E800C2" w:rsidP="000D0DA6">
      <w:pPr>
        <w:spacing w:after="0" w:line="240" w:lineRule="auto"/>
        <w:rPr>
          <w:rFonts w:ascii="Segoe UI" w:eastAsia="Times New Roman" w:hAnsi="Segoe UI" w:cs="Segoe UI"/>
          <w:sz w:val="21"/>
          <w:szCs w:val="21"/>
        </w:rPr>
      </w:pPr>
    </w:p>
    <w:p w14:paraId="29CD4C00" w14:textId="43E954CC" w:rsidR="00E800C2" w:rsidRDefault="00E800C2" w:rsidP="000D0DA6">
      <w:pPr>
        <w:spacing w:after="0" w:line="240" w:lineRule="auto"/>
        <w:rPr>
          <w:rFonts w:ascii="Segoe UI" w:eastAsia="Times New Roman" w:hAnsi="Segoe UI" w:cs="Segoe UI"/>
          <w:sz w:val="21"/>
          <w:szCs w:val="21"/>
        </w:rPr>
      </w:pPr>
    </w:p>
    <w:p w14:paraId="6966E3CF" w14:textId="3A76D349" w:rsidR="00E800C2" w:rsidRDefault="00E800C2" w:rsidP="000D0DA6">
      <w:pPr>
        <w:spacing w:after="0" w:line="240" w:lineRule="auto"/>
        <w:rPr>
          <w:rFonts w:ascii="Segoe UI" w:eastAsia="Times New Roman" w:hAnsi="Segoe UI" w:cs="Segoe UI"/>
          <w:sz w:val="21"/>
          <w:szCs w:val="21"/>
        </w:rPr>
      </w:pPr>
      <w:r>
        <w:rPr>
          <w:noProof/>
        </w:rPr>
        <w:drawing>
          <wp:inline distT="0" distB="0" distL="0" distR="0" wp14:anchorId="7B9457CE" wp14:editId="51A867DF">
            <wp:extent cx="5943600" cy="26073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607310"/>
                    </a:xfrm>
                    <a:prstGeom prst="rect">
                      <a:avLst/>
                    </a:prstGeom>
                  </pic:spPr>
                </pic:pic>
              </a:graphicData>
            </a:graphic>
          </wp:inline>
        </w:drawing>
      </w:r>
    </w:p>
    <w:p w14:paraId="138B5762" w14:textId="16083B62" w:rsidR="00E800C2" w:rsidRDefault="001B7D81" w:rsidP="000D0DA6">
      <w:pPr>
        <w:spacing w:after="0" w:line="240" w:lineRule="auto"/>
        <w:rPr>
          <w:rFonts w:ascii="Segoe UI" w:eastAsia="Times New Roman" w:hAnsi="Segoe UI" w:cs="Segoe UI"/>
          <w:sz w:val="21"/>
          <w:szCs w:val="21"/>
        </w:rPr>
      </w:pPr>
      <w:r w:rsidRPr="001B7D81">
        <w:rPr>
          <w:rFonts w:ascii="Segoe UI" w:eastAsia="Times New Roman" w:hAnsi="Segoe UI" w:cs="Segoe UI"/>
          <w:sz w:val="21"/>
          <w:szCs w:val="21"/>
        </w:rPr>
        <w:t>MLI Modifications: Belgium-Vietnam</w:t>
      </w:r>
    </w:p>
    <w:p w14:paraId="75B4BAB1" w14:textId="639AB021" w:rsidR="00295D5A" w:rsidRDefault="00295D5A" w:rsidP="000D0DA6">
      <w:pPr>
        <w:spacing w:after="0" w:line="240" w:lineRule="auto"/>
        <w:rPr>
          <w:rFonts w:ascii="Segoe UI" w:eastAsia="Times New Roman" w:hAnsi="Segoe UI" w:cs="Segoe UI"/>
          <w:sz w:val="21"/>
          <w:szCs w:val="21"/>
        </w:rPr>
      </w:pPr>
    </w:p>
    <w:p w14:paraId="4063DC32" w14:textId="41841F80" w:rsidR="006555B0" w:rsidRDefault="006555B0" w:rsidP="000D0DA6">
      <w:pPr>
        <w:spacing w:after="0" w:line="240" w:lineRule="auto"/>
        <w:rPr>
          <w:rFonts w:ascii="Segoe UI" w:eastAsia="Times New Roman" w:hAnsi="Segoe UI" w:cs="Segoe UI"/>
          <w:sz w:val="21"/>
          <w:szCs w:val="21"/>
        </w:rPr>
      </w:pPr>
      <w:r>
        <w:rPr>
          <w:rFonts w:ascii="Segoe UI" w:eastAsia="Times New Roman" w:hAnsi="Segoe UI" w:cs="Segoe UI"/>
          <w:sz w:val="21"/>
          <w:szCs w:val="21"/>
        </w:rPr>
        <w:t>To search for files:</w:t>
      </w:r>
    </w:p>
    <w:p w14:paraId="04B93E01" w14:textId="54FCF83B" w:rsidR="006555B0" w:rsidRDefault="006555B0" w:rsidP="000D0DA6">
      <w:pPr>
        <w:spacing w:after="0" w:line="240" w:lineRule="auto"/>
        <w:rPr>
          <w:rFonts w:ascii="Segoe UI" w:eastAsia="Times New Roman" w:hAnsi="Segoe UI" w:cs="Segoe UI"/>
          <w:sz w:val="21"/>
          <w:szCs w:val="21"/>
        </w:rPr>
      </w:pPr>
      <w:r>
        <w:rPr>
          <w:noProof/>
        </w:rPr>
        <w:drawing>
          <wp:inline distT="0" distB="0" distL="0" distR="0" wp14:anchorId="07CBC621" wp14:editId="410B7559">
            <wp:extent cx="5943600" cy="34188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418840"/>
                    </a:xfrm>
                    <a:prstGeom prst="rect">
                      <a:avLst/>
                    </a:prstGeom>
                  </pic:spPr>
                </pic:pic>
              </a:graphicData>
            </a:graphic>
          </wp:inline>
        </w:drawing>
      </w:r>
    </w:p>
    <w:p w14:paraId="63CD3B17" w14:textId="5360DE56" w:rsidR="006555B0" w:rsidRDefault="006555B0" w:rsidP="000D0DA6">
      <w:pPr>
        <w:spacing w:after="0" w:line="240" w:lineRule="auto"/>
        <w:rPr>
          <w:rFonts w:ascii="Segoe UI" w:eastAsia="Times New Roman" w:hAnsi="Segoe UI" w:cs="Segoe UI"/>
          <w:sz w:val="21"/>
          <w:szCs w:val="21"/>
        </w:rPr>
      </w:pPr>
    </w:p>
    <w:p w14:paraId="463E622F" w14:textId="62496FDA" w:rsidR="006555B0" w:rsidRDefault="006555B0" w:rsidP="000D0DA6">
      <w:pPr>
        <w:spacing w:after="0" w:line="240" w:lineRule="auto"/>
        <w:rPr>
          <w:rFonts w:ascii="Segoe UI" w:eastAsia="Times New Roman" w:hAnsi="Segoe UI" w:cs="Segoe UI"/>
          <w:sz w:val="21"/>
          <w:szCs w:val="21"/>
        </w:rPr>
      </w:pPr>
    </w:p>
    <w:p w14:paraId="3654E2AD" w14:textId="7188D093" w:rsidR="006555B0" w:rsidRDefault="006555B0" w:rsidP="000D0DA6">
      <w:pPr>
        <w:spacing w:after="0" w:line="240" w:lineRule="auto"/>
        <w:rPr>
          <w:rFonts w:ascii="Segoe UI" w:eastAsia="Times New Roman" w:hAnsi="Segoe UI" w:cs="Segoe UI"/>
          <w:sz w:val="21"/>
          <w:szCs w:val="21"/>
        </w:rPr>
      </w:pPr>
    </w:p>
    <w:p w14:paraId="28B68D6B" w14:textId="77777777" w:rsidR="006555B0" w:rsidRDefault="006555B0" w:rsidP="000D0DA6">
      <w:pPr>
        <w:spacing w:after="0" w:line="240" w:lineRule="auto"/>
        <w:rPr>
          <w:rFonts w:ascii="Segoe UI" w:eastAsia="Times New Roman" w:hAnsi="Segoe UI" w:cs="Segoe UI"/>
          <w:sz w:val="21"/>
          <w:szCs w:val="21"/>
        </w:rPr>
      </w:pPr>
    </w:p>
    <w:p w14:paraId="73530D4C" w14:textId="77777777" w:rsidR="00295D5A" w:rsidRDefault="00295D5A" w:rsidP="000D0DA6">
      <w:pPr>
        <w:spacing w:after="0" w:line="240" w:lineRule="auto"/>
        <w:rPr>
          <w:rFonts w:ascii="Segoe UI" w:eastAsia="Times New Roman" w:hAnsi="Segoe UI" w:cs="Segoe UI"/>
          <w:sz w:val="21"/>
          <w:szCs w:val="21"/>
        </w:rPr>
      </w:pPr>
    </w:p>
    <w:p w14:paraId="17C6B64A" w14:textId="316B100A" w:rsidR="008C7C5F" w:rsidRDefault="001A21E3" w:rsidP="000D0DA6">
      <w:pPr>
        <w:spacing w:after="0" w:line="240" w:lineRule="auto"/>
        <w:rPr>
          <w:rFonts w:ascii="Segoe UI" w:eastAsia="Times New Roman" w:hAnsi="Segoe UI" w:cs="Segoe UI"/>
          <w:sz w:val="21"/>
          <w:szCs w:val="21"/>
        </w:rPr>
      </w:pPr>
      <w:r>
        <w:rPr>
          <w:rFonts w:ascii="Segoe UI" w:eastAsia="Times New Roman" w:hAnsi="Segoe UI" w:cs="Segoe UI"/>
          <w:sz w:val="21"/>
          <w:szCs w:val="21"/>
        </w:rPr>
        <w:t>From the files that were returned from Infocon create pdf files and sa</w:t>
      </w:r>
      <w:r w:rsidR="00F62F19">
        <w:rPr>
          <w:rFonts w:ascii="Segoe UI" w:eastAsia="Times New Roman" w:hAnsi="Segoe UI" w:cs="Segoe UI"/>
          <w:sz w:val="21"/>
          <w:szCs w:val="21"/>
        </w:rPr>
        <w:t>v</w:t>
      </w:r>
      <w:r>
        <w:rPr>
          <w:rFonts w:ascii="Segoe UI" w:eastAsia="Times New Roman" w:hAnsi="Segoe UI" w:cs="Segoe UI"/>
          <w:sz w:val="21"/>
          <w:szCs w:val="21"/>
        </w:rPr>
        <w:t>e t</w:t>
      </w:r>
      <w:r w:rsidR="00F62F19">
        <w:rPr>
          <w:rFonts w:ascii="Segoe UI" w:eastAsia="Times New Roman" w:hAnsi="Segoe UI" w:cs="Segoe UI"/>
          <w:sz w:val="21"/>
          <w:szCs w:val="21"/>
        </w:rPr>
        <w:t xml:space="preserve">o Ready to </w:t>
      </w:r>
      <w:r w:rsidR="00933B44">
        <w:rPr>
          <w:rFonts w:ascii="Segoe UI" w:eastAsia="Times New Roman" w:hAnsi="Segoe UI" w:cs="Segoe UI"/>
          <w:sz w:val="21"/>
          <w:szCs w:val="21"/>
        </w:rPr>
        <w:t>upl</w:t>
      </w:r>
      <w:r w:rsidR="00F62F19">
        <w:rPr>
          <w:rFonts w:ascii="Segoe UI" w:eastAsia="Times New Roman" w:hAnsi="Segoe UI" w:cs="Segoe UI"/>
          <w:sz w:val="21"/>
          <w:szCs w:val="21"/>
        </w:rPr>
        <w:t>oad folder</w:t>
      </w:r>
    </w:p>
    <w:p w14:paraId="280915F6" w14:textId="7F9C44F2" w:rsidR="008C7C5F" w:rsidRDefault="008C7C5F" w:rsidP="000D0DA6">
      <w:pPr>
        <w:spacing w:after="0" w:line="240" w:lineRule="auto"/>
        <w:rPr>
          <w:rFonts w:ascii="Segoe UI" w:eastAsia="Times New Roman" w:hAnsi="Segoe UI" w:cs="Segoe UI"/>
          <w:sz w:val="21"/>
          <w:szCs w:val="21"/>
        </w:rPr>
      </w:pPr>
    </w:p>
    <w:p w14:paraId="290DFC2A" w14:textId="30C1C8FC" w:rsidR="008C7C5F" w:rsidRDefault="008C7C5F" w:rsidP="000D0DA6">
      <w:pPr>
        <w:spacing w:after="0" w:line="240" w:lineRule="auto"/>
        <w:rPr>
          <w:rFonts w:ascii="Segoe UI" w:eastAsia="Times New Roman" w:hAnsi="Segoe UI" w:cs="Segoe UI"/>
          <w:sz w:val="21"/>
          <w:szCs w:val="21"/>
        </w:rPr>
      </w:pPr>
    </w:p>
    <w:p w14:paraId="154841A4" w14:textId="6AA7D879" w:rsidR="003841CA" w:rsidRPr="00C20274" w:rsidRDefault="00FC54CD" w:rsidP="0063241A">
      <w:pPr>
        <w:pStyle w:val="ListParagraph"/>
        <w:numPr>
          <w:ilvl w:val="0"/>
          <w:numId w:val="3"/>
        </w:numPr>
        <w:spacing w:after="0" w:line="240" w:lineRule="auto"/>
        <w:rPr>
          <w:rFonts w:ascii="Segoe UI" w:eastAsia="Times New Roman" w:hAnsi="Segoe UI" w:cs="Segoe UI"/>
          <w:b/>
          <w:bCs/>
          <w:sz w:val="21"/>
          <w:szCs w:val="21"/>
        </w:rPr>
      </w:pPr>
      <w:r w:rsidRPr="00C20274">
        <w:rPr>
          <w:rFonts w:ascii="Segoe UI" w:eastAsia="Times New Roman" w:hAnsi="Segoe UI" w:cs="Segoe UI"/>
          <w:b/>
          <w:bCs/>
          <w:sz w:val="21"/>
          <w:szCs w:val="21"/>
        </w:rPr>
        <w:t>Send Word file</w:t>
      </w:r>
      <w:r w:rsidR="0063241A" w:rsidRPr="00C20274">
        <w:rPr>
          <w:rFonts w:ascii="Segoe UI" w:eastAsia="Times New Roman" w:hAnsi="Segoe UI" w:cs="Segoe UI"/>
          <w:b/>
          <w:bCs/>
          <w:sz w:val="21"/>
          <w:szCs w:val="21"/>
        </w:rPr>
        <w:t>s</w:t>
      </w:r>
      <w:r w:rsidRPr="00C20274">
        <w:rPr>
          <w:rFonts w:ascii="Segoe UI" w:eastAsia="Times New Roman" w:hAnsi="Segoe UI" w:cs="Segoe UI"/>
          <w:b/>
          <w:bCs/>
          <w:sz w:val="21"/>
          <w:szCs w:val="21"/>
        </w:rPr>
        <w:t xml:space="preserve"> to Infocon to convert to formatted Word &amp; SGML file</w:t>
      </w:r>
      <w:r w:rsidR="0063241A" w:rsidRPr="00C20274">
        <w:rPr>
          <w:rFonts w:ascii="Segoe UI" w:eastAsia="Times New Roman" w:hAnsi="Segoe UI" w:cs="Segoe UI"/>
          <w:b/>
          <w:bCs/>
          <w:sz w:val="21"/>
          <w:szCs w:val="21"/>
        </w:rPr>
        <w:t>s.</w:t>
      </w:r>
    </w:p>
    <w:p w14:paraId="6EB5B912" w14:textId="4C89D456" w:rsidR="003841CA" w:rsidRPr="00C20274" w:rsidRDefault="003841CA" w:rsidP="000D0DA6">
      <w:pPr>
        <w:spacing w:after="0" w:line="240" w:lineRule="auto"/>
        <w:rPr>
          <w:rFonts w:ascii="Segoe UI" w:eastAsia="Times New Roman" w:hAnsi="Segoe UI" w:cs="Segoe UI"/>
          <w:b/>
          <w:bCs/>
          <w:sz w:val="21"/>
          <w:szCs w:val="21"/>
        </w:rPr>
      </w:pPr>
    </w:p>
    <w:p w14:paraId="5EA3B730" w14:textId="64CD1655" w:rsidR="003841CA" w:rsidRPr="00C20274" w:rsidRDefault="003841CA" w:rsidP="0044556F">
      <w:pPr>
        <w:pStyle w:val="ListParagraph"/>
        <w:numPr>
          <w:ilvl w:val="0"/>
          <w:numId w:val="3"/>
        </w:numPr>
        <w:spacing w:after="0" w:line="240" w:lineRule="auto"/>
        <w:rPr>
          <w:rFonts w:ascii="Segoe UI" w:eastAsia="Times New Roman" w:hAnsi="Segoe UI" w:cs="Segoe UI"/>
          <w:b/>
          <w:bCs/>
          <w:sz w:val="21"/>
          <w:szCs w:val="21"/>
        </w:rPr>
      </w:pPr>
      <w:r w:rsidRPr="00C20274">
        <w:rPr>
          <w:rFonts w:ascii="Segoe UI" w:eastAsia="Times New Roman" w:hAnsi="Segoe UI" w:cs="Segoe UI"/>
          <w:b/>
          <w:bCs/>
          <w:sz w:val="21"/>
          <w:szCs w:val="21"/>
        </w:rPr>
        <w:t xml:space="preserve">Copy returned documents </w:t>
      </w:r>
      <w:r w:rsidR="00EE6914" w:rsidRPr="00C20274">
        <w:rPr>
          <w:rFonts w:ascii="Segoe UI" w:eastAsia="Times New Roman" w:hAnsi="Segoe UI" w:cs="Segoe UI"/>
          <w:b/>
          <w:bCs/>
          <w:sz w:val="21"/>
          <w:szCs w:val="21"/>
        </w:rPr>
        <w:t xml:space="preserve">from Infocon </w:t>
      </w:r>
      <w:r w:rsidRPr="00C20274">
        <w:rPr>
          <w:rFonts w:ascii="Segoe UI" w:eastAsia="Times New Roman" w:hAnsi="Segoe UI" w:cs="Segoe UI"/>
          <w:b/>
          <w:bCs/>
          <w:sz w:val="21"/>
          <w:szCs w:val="21"/>
        </w:rPr>
        <w:t xml:space="preserve">to respective folders </w:t>
      </w:r>
      <w:r w:rsidR="00EE6914" w:rsidRPr="00C20274">
        <w:rPr>
          <w:rFonts w:ascii="Segoe UI" w:eastAsia="Times New Roman" w:hAnsi="Segoe UI" w:cs="Segoe UI"/>
          <w:b/>
          <w:bCs/>
          <w:sz w:val="21"/>
          <w:szCs w:val="21"/>
        </w:rPr>
        <w:t>in the I drive</w:t>
      </w:r>
    </w:p>
    <w:p w14:paraId="7D439924" w14:textId="77777777" w:rsidR="00ED4E14" w:rsidRPr="00C20274" w:rsidRDefault="00ED4E14" w:rsidP="000D0DA6">
      <w:pPr>
        <w:spacing w:after="0" w:line="240" w:lineRule="auto"/>
        <w:rPr>
          <w:rFonts w:ascii="Segoe UI" w:eastAsia="Times New Roman" w:hAnsi="Segoe UI" w:cs="Segoe UI"/>
          <w:b/>
          <w:bCs/>
          <w:sz w:val="21"/>
          <w:szCs w:val="21"/>
        </w:rPr>
      </w:pPr>
    </w:p>
    <w:p w14:paraId="5939B865" w14:textId="5E7D35A0" w:rsidR="008C7C5F" w:rsidRPr="00C20274" w:rsidRDefault="00C17861" w:rsidP="0044556F">
      <w:pPr>
        <w:pStyle w:val="ListParagraph"/>
        <w:numPr>
          <w:ilvl w:val="0"/>
          <w:numId w:val="3"/>
        </w:numPr>
        <w:spacing w:after="0" w:line="240" w:lineRule="auto"/>
        <w:rPr>
          <w:rFonts w:ascii="Segoe UI" w:eastAsia="Times New Roman" w:hAnsi="Segoe UI" w:cs="Segoe UI"/>
          <w:b/>
          <w:bCs/>
          <w:sz w:val="21"/>
          <w:szCs w:val="21"/>
        </w:rPr>
      </w:pPr>
      <w:r w:rsidRPr="00C20274">
        <w:rPr>
          <w:rFonts w:ascii="Segoe UI" w:eastAsia="Times New Roman" w:hAnsi="Segoe UI" w:cs="Segoe UI"/>
          <w:b/>
          <w:bCs/>
          <w:sz w:val="21"/>
          <w:szCs w:val="21"/>
        </w:rPr>
        <w:t>Insert S</w:t>
      </w:r>
      <w:r w:rsidR="00910BCF" w:rsidRPr="00C20274">
        <w:rPr>
          <w:rFonts w:ascii="Segoe UI" w:eastAsia="Times New Roman" w:hAnsi="Segoe UI" w:cs="Segoe UI"/>
          <w:b/>
          <w:bCs/>
          <w:sz w:val="21"/>
          <w:szCs w:val="21"/>
        </w:rPr>
        <w:t>GML</w:t>
      </w:r>
      <w:r w:rsidRPr="00C20274">
        <w:rPr>
          <w:rFonts w:ascii="Segoe UI" w:eastAsia="Times New Roman" w:hAnsi="Segoe UI" w:cs="Segoe UI"/>
          <w:b/>
          <w:bCs/>
          <w:sz w:val="21"/>
          <w:szCs w:val="21"/>
        </w:rPr>
        <w:t xml:space="preserve"> file </w:t>
      </w:r>
      <w:r w:rsidR="00910BCF" w:rsidRPr="00C20274">
        <w:rPr>
          <w:rFonts w:ascii="Segoe UI" w:eastAsia="Times New Roman" w:hAnsi="Segoe UI" w:cs="Segoe UI"/>
          <w:b/>
          <w:bCs/>
          <w:sz w:val="21"/>
          <w:szCs w:val="21"/>
        </w:rPr>
        <w:t>to checked out file from BWIP</w:t>
      </w:r>
    </w:p>
    <w:p w14:paraId="0F89AF52" w14:textId="6F0712FD" w:rsidR="008C7C5F" w:rsidRPr="00C20274" w:rsidRDefault="008C7C5F" w:rsidP="000D0DA6">
      <w:pPr>
        <w:spacing w:after="0" w:line="240" w:lineRule="auto"/>
        <w:rPr>
          <w:rFonts w:ascii="Segoe UI" w:eastAsia="Times New Roman" w:hAnsi="Segoe UI" w:cs="Segoe UI"/>
          <w:b/>
          <w:bCs/>
          <w:sz w:val="21"/>
          <w:szCs w:val="21"/>
        </w:rPr>
      </w:pPr>
    </w:p>
    <w:p w14:paraId="7D7060ED" w14:textId="5F38CA2A" w:rsidR="005966C5" w:rsidRPr="00C20274" w:rsidRDefault="005966C5" w:rsidP="0044556F">
      <w:pPr>
        <w:pStyle w:val="ListParagraph"/>
        <w:numPr>
          <w:ilvl w:val="0"/>
          <w:numId w:val="3"/>
        </w:numPr>
        <w:spacing w:after="0" w:line="240" w:lineRule="auto"/>
        <w:rPr>
          <w:rFonts w:ascii="Segoe UI" w:eastAsia="Times New Roman" w:hAnsi="Segoe UI" w:cs="Segoe UI"/>
          <w:b/>
          <w:bCs/>
          <w:sz w:val="21"/>
          <w:szCs w:val="21"/>
        </w:rPr>
      </w:pPr>
      <w:r w:rsidRPr="00C20274">
        <w:rPr>
          <w:rFonts w:ascii="Segoe UI" w:eastAsia="Times New Roman" w:hAnsi="Segoe UI" w:cs="Segoe UI"/>
          <w:b/>
          <w:bCs/>
          <w:sz w:val="21"/>
          <w:szCs w:val="21"/>
        </w:rPr>
        <w:t xml:space="preserve">Create a pdf from the </w:t>
      </w:r>
      <w:r w:rsidR="00C17861" w:rsidRPr="00C20274">
        <w:rPr>
          <w:rFonts w:ascii="Segoe UI" w:eastAsia="Times New Roman" w:hAnsi="Segoe UI" w:cs="Segoe UI"/>
          <w:b/>
          <w:bCs/>
          <w:sz w:val="21"/>
          <w:szCs w:val="21"/>
        </w:rPr>
        <w:t>Formatted Word file</w:t>
      </w:r>
    </w:p>
    <w:p w14:paraId="0E2B8874" w14:textId="77777777" w:rsidR="0044556F" w:rsidRPr="00C20274" w:rsidRDefault="0044556F" w:rsidP="000D0DA6">
      <w:pPr>
        <w:spacing w:after="0" w:line="240" w:lineRule="auto"/>
        <w:rPr>
          <w:rFonts w:ascii="Segoe UI" w:eastAsia="Times New Roman" w:hAnsi="Segoe UI" w:cs="Segoe UI"/>
          <w:b/>
          <w:bCs/>
          <w:sz w:val="21"/>
          <w:szCs w:val="21"/>
        </w:rPr>
      </w:pPr>
    </w:p>
    <w:p w14:paraId="45151C94" w14:textId="3184A70B" w:rsidR="005966C5" w:rsidRPr="00C20274" w:rsidRDefault="00C17861" w:rsidP="0044556F">
      <w:pPr>
        <w:pStyle w:val="ListParagraph"/>
        <w:numPr>
          <w:ilvl w:val="0"/>
          <w:numId w:val="3"/>
        </w:numPr>
        <w:spacing w:after="0" w:line="240" w:lineRule="auto"/>
        <w:rPr>
          <w:rFonts w:ascii="Segoe UI" w:eastAsia="Times New Roman" w:hAnsi="Segoe UI" w:cs="Segoe UI"/>
          <w:b/>
          <w:bCs/>
          <w:sz w:val="21"/>
          <w:szCs w:val="21"/>
        </w:rPr>
      </w:pPr>
      <w:r w:rsidRPr="00C20274">
        <w:rPr>
          <w:rFonts w:ascii="Segoe UI" w:eastAsia="Times New Roman" w:hAnsi="Segoe UI" w:cs="Segoe UI"/>
          <w:b/>
          <w:bCs/>
          <w:sz w:val="21"/>
          <w:szCs w:val="21"/>
        </w:rPr>
        <w:t>Load pdf to BDMS</w:t>
      </w:r>
      <w:r w:rsidR="00ED4E14" w:rsidRPr="00C20274">
        <w:rPr>
          <w:rFonts w:ascii="Segoe UI" w:eastAsia="Times New Roman" w:hAnsi="Segoe UI" w:cs="Segoe UI"/>
          <w:b/>
          <w:bCs/>
          <w:sz w:val="21"/>
          <w:szCs w:val="21"/>
        </w:rPr>
        <w:t xml:space="preserve"> to obtain </w:t>
      </w:r>
      <w:r w:rsidR="00544EDC" w:rsidRPr="00C20274">
        <w:rPr>
          <w:rFonts w:ascii="Segoe UI" w:eastAsia="Times New Roman" w:hAnsi="Segoe UI" w:cs="Segoe UI"/>
          <w:b/>
          <w:bCs/>
          <w:sz w:val="21"/>
          <w:szCs w:val="21"/>
        </w:rPr>
        <w:t>Task ID and BDMS ID</w:t>
      </w:r>
    </w:p>
    <w:p w14:paraId="62B62101" w14:textId="77777777" w:rsidR="005966C5" w:rsidRPr="00C20274" w:rsidRDefault="005966C5" w:rsidP="000D0DA6">
      <w:pPr>
        <w:spacing w:after="0" w:line="240" w:lineRule="auto"/>
        <w:rPr>
          <w:rFonts w:ascii="Segoe UI" w:eastAsia="Times New Roman" w:hAnsi="Segoe UI" w:cs="Segoe UI"/>
          <w:b/>
          <w:bCs/>
          <w:sz w:val="21"/>
          <w:szCs w:val="21"/>
        </w:rPr>
      </w:pPr>
    </w:p>
    <w:p w14:paraId="16256E6D" w14:textId="2745D582" w:rsidR="008C7C5F" w:rsidRPr="00C20274" w:rsidRDefault="00177851" w:rsidP="0044556F">
      <w:pPr>
        <w:pStyle w:val="ListParagraph"/>
        <w:numPr>
          <w:ilvl w:val="0"/>
          <w:numId w:val="3"/>
        </w:numPr>
        <w:spacing w:after="0" w:line="240" w:lineRule="auto"/>
        <w:rPr>
          <w:rFonts w:ascii="Segoe UI" w:eastAsia="Times New Roman" w:hAnsi="Segoe UI" w:cs="Segoe UI"/>
          <w:b/>
          <w:bCs/>
          <w:sz w:val="21"/>
          <w:szCs w:val="21"/>
        </w:rPr>
      </w:pPr>
      <w:r w:rsidRPr="00C20274">
        <w:rPr>
          <w:rFonts w:ascii="Segoe UI" w:eastAsia="Times New Roman" w:hAnsi="Segoe UI" w:cs="Segoe UI"/>
          <w:b/>
          <w:bCs/>
          <w:sz w:val="21"/>
          <w:szCs w:val="21"/>
        </w:rPr>
        <w:t>Post to BTAX by loading again in BDMS.</w:t>
      </w:r>
    </w:p>
    <w:p w14:paraId="0193D9A7" w14:textId="20118268" w:rsidR="00177851" w:rsidRPr="00C20274" w:rsidRDefault="00177851" w:rsidP="000D0DA6">
      <w:pPr>
        <w:spacing w:after="0" w:line="240" w:lineRule="auto"/>
        <w:rPr>
          <w:rFonts w:ascii="Segoe UI" w:eastAsia="Times New Roman" w:hAnsi="Segoe UI" w:cs="Segoe UI"/>
          <w:b/>
          <w:bCs/>
          <w:sz w:val="21"/>
          <w:szCs w:val="21"/>
        </w:rPr>
      </w:pPr>
    </w:p>
    <w:p w14:paraId="5AC4A619" w14:textId="4371BE28" w:rsidR="00177851" w:rsidRPr="00C20274" w:rsidRDefault="005F6B5F" w:rsidP="0044556F">
      <w:pPr>
        <w:pStyle w:val="ListParagraph"/>
        <w:numPr>
          <w:ilvl w:val="0"/>
          <w:numId w:val="3"/>
        </w:numPr>
        <w:spacing w:after="0" w:line="240" w:lineRule="auto"/>
        <w:rPr>
          <w:rFonts w:ascii="Segoe UI" w:eastAsia="Times New Roman" w:hAnsi="Segoe UI" w:cs="Segoe UI"/>
          <w:b/>
          <w:bCs/>
          <w:sz w:val="21"/>
          <w:szCs w:val="21"/>
        </w:rPr>
      </w:pPr>
      <w:r w:rsidRPr="00C20274">
        <w:rPr>
          <w:rFonts w:ascii="Segoe UI" w:eastAsia="Times New Roman" w:hAnsi="Segoe UI" w:cs="Segoe UI"/>
          <w:b/>
          <w:bCs/>
          <w:sz w:val="21"/>
          <w:szCs w:val="21"/>
        </w:rPr>
        <w:t xml:space="preserve">Insert </w:t>
      </w:r>
      <w:r w:rsidR="005576FD" w:rsidRPr="00C20274">
        <w:rPr>
          <w:rFonts w:ascii="Segoe UI" w:eastAsia="Times New Roman" w:hAnsi="Segoe UI" w:cs="Segoe UI"/>
          <w:b/>
          <w:bCs/>
          <w:sz w:val="21"/>
          <w:szCs w:val="21"/>
        </w:rPr>
        <w:t xml:space="preserve">the BDMS iD to </w:t>
      </w:r>
      <w:r w:rsidRPr="00C20274">
        <w:rPr>
          <w:rFonts w:ascii="Segoe UI" w:eastAsia="Times New Roman" w:hAnsi="Segoe UI" w:cs="Segoe UI"/>
          <w:b/>
          <w:bCs/>
          <w:sz w:val="21"/>
          <w:szCs w:val="21"/>
        </w:rPr>
        <w:t xml:space="preserve"> the link in</w:t>
      </w:r>
      <w:r w:rsidR="005576FD" w:rsidRPr="00C20274">
        <w:rPr>
          <w:rFonts w:ascii="Segoe UI" w:eastAsia="Times New Roman" w:hAnsi="Segoe UI" w:cs="Segoe UI"/>
          <w:b/>
          <w:bCs/>
          <w:sz w:val="21"/>
          <w:szCs w:val="21"/>
        </w:rPr>
        <w:t xml:space="preserve"> BWIP</w:t>
      </w:r>
    </w:p>
    <w:p w14:paraId="5C43454C" w14:textId="5B1B4E02" w:rsidR="008C7C5F" w:rsidRPr="00C20274" w:rsidRDefault="008C7C5F" w:rsidP="000D0DA6">
      <w:pPr>
        <w:spacing w:after="0" w:line="240" w:lineRule="auto"/>
        <w:rPr>
          <w:rFonts w:ascii="Segoe UI" w:eastAsia="Times New Roman" w:hAnsi="Segoe UI" w:cs="Segoe UI"/>
          <w:b/>
          <w:bCs/>
          <w:sz w:val="21"/>
          <w:szCs w:val="21"/>
        </w:rPr>
      </w:pPr>
    </w:p>
    <w:p w14:paraId="418C89AE" w14:textId="51C95EF4" w:rsidR="0044556F" w:rsidRPr="00C20274" w:rsidRDefault="0044556F" w:rsidP="0044556F">
      <w:pPr>
        <w:pStyle w:val="ListParagraph"/>
        <w:numPr>
          <w:ilvl w:val="0"/>
          <w:numId w:val="3"/>
        </w:numPr>
        <w:spacing w:after="0" w:line="240" w:lineRule="auto"/>
        <w:rPr>
          <w:rFonts w:ascii="Segoe UI" w:eastAsia="Times New Roman" w:hAnsi="Segoe UI" w:cs="Segoe UI"/>
          <w:b/>
          <w:bCs/>
          <w:sz w:val="21"/>
          <w:szCs w:val="21"/>
        </w:rPr>
      </w:pPr>
      <w:r w:rsidRPr="00C20274">
        <w:rPr>
          <w:rFonts w:ascii="Segoe UI" w:eastAsia="Times New Roman" w:hAnsi="Segoe UI" w:cs="Segoe UI"/>
          <w:b/>
          <w:bCs/>
          <w:sz w:val="21"/>
          <w:szCs w:val="21"/>
        </w:rPr>
        <w:t>Post in BWIP.</w:t>
      </w:r>
    </w:p>
    <w:p w14:paraId="22631BF3" w14:textId="77777777" w:rsidR="008C7C5F" w:rsidRPr="00C20274" w:rsidRDefault="008C7C5F" w:rsidP="000D0DA6">
      <w:pPr>
        <w:spacing w:after="0" w:line="240" w:lineRule="auto"/>
        <w:rPr>
          <w:rFonts w:ascii="Segoe UI" w:eastAsia="Times New Roman" w:hAnsi="Segoe UI" w:cs="Segoe UI"/>
          <w:b/>
          <w:bCs/>
          <w:sz w:val="21"/>
          <w:szCs w:val="21"/>
        </w:rPr>
      </w:pPr>
    </w:p>
    <w:p w14:paraId="0C3815F1" w14:textId="0411455A" w:rsidR="000D0DA6" w:rsidRDefault="000D0DA6" w:rsidP="000D0DA6">
      <w:pPr>
        <w:rPr>
          <w:b/>
          <w:bCs/>
        </w:rPr>
      </w:pPr>
    </w:p>
    <w:p w14:paraId="3CC422D7" w14:textId="77777777" w:rsidR="00344F49" w:rsidRDefault="00FE6029" w:rsidP="00FE6029">
      <w:r>
        <w:t>                                      </w:t>
      </w:r>
    </w:p>
    <w:p w14:paraId="7A2D1DE5" w14:textId="4C2183A5" w:rsidR="00FE6029" w:rsidRDefault="00FE6029" w:rsidP="00FE6029">
      <w:r>
        <w:t xml:space="preserve">Thanks for the fine job your team did on Batch 2.  Attached  to this email is a Zip folder that contains the 48 files that compose the 3rd batch of DC_MLI documents that need to be processed using the new workflow. We’re requesting that the 3rd batch be returned by Wednesday (May 18th). </w:t>
      </w:r>
    </w:p>
    <w:p w14:paraId="2FE0C710" w14:textId="097FF380" w:rsidR="00FE6029" w:rsidRDefault="00FE6029" w:rsidP="00FE6029">
      <w:r>
        <w:t> Reminder: Please  make sure that the necessary styles are applied to the text.</w:t>
      </w:r>
    </w:p>
    <w:p w14:paraId="259E36AF" w14:textId="0CAD1C04" w:rsidR="000D0DA6" w:rsidRDefault="000D0DA6" w:rsidP="000D0DA6">
      <w:pPr>
        <w:rPr>
          <w:b/>
          <w:bCs/>
        </w:rPr>
      </w:pPr>
    </w:p>
    <w:p w14:paraId="681886DD" w14:textId="6EE34DF0" w:rsidR="00344F49" w:rsidRDefault="00344F49" w:rsidP="000D0DA6">
      <w:pPr>
        <w:rPr>
          <w:b/>
          <w:bCs/>
        </w:rPr>
      </w:pPr>
      <w:r>
        <w:t>                                  </w:t>
      </w:r>
    </w:p>
    <w:p w14:paraId="210E2568" w14:textId="77777777" w:rsidR="00344F49" w:rsidRDefault="00344F49" w:rsidP="000D0DA6">
      <w:pPr>
        <w:rPr>
          <w:b/>
          <w:bCs/>
        </w:rPr>
      </w:pPr>
    </w:p>
    <w:p w14:paraId="62854BBA" w14:textId="2EB70513" w:rsidR="000D0DA6" w:rsidRDefault="000D0DA6" w:rsidP="000D0DA6">
      <w:pPr>
        <w:rPr>
          <w:b/>
          <w:bCs/>
        </w:rPr>
      </w:pPr>
    </w:p>
    <w:p w14:paraId="3E4A6FF6" w14:textId="0915BF4D" w:rsidR="000D0DA6" w:rsidRDefault="000D0DA6" w:rsidP="000D0DA6">
      <w:pPr>
        <w:rPr>
          <w:b/>
          <w:bCs/>
        </w:rPr>
      </w:pPr>
      <w:r>
        <w:rPr>
          <w:b/>
          <w:bCs/>
        </w:rPr>
        <w:t>MLI Boxes  Email Template</w:t>
      </w:r>
    </w:p>
    <w:p w14:paraId="2258A5EC" w14:textId="3DE20402" w:rsidR="000D0DA6" w:rsidRDefault="000D0DA6" w:rsidP="000D0DA6">
      <w:pPr>
        <w:rPr>
          <w:b/>
          <w:bCs/>
        </w:rPr>
      </w:pPr>
    </w:p>
    <w:p w14:paraId="22C0A030" w14:textId="3053BD93" w:rsidR="000D0DA6" w:rsidRDefault="000D0DA6" w:rsidP="000D0DA6">
      <w:pPr>
        <w:rPr>
          <w:b/>
          <w:bCs/>
        </w:rPr>
      </w:pPr>
      <w:r>
        <w:rPr>
          <w:noProof/>
        </w:rPr>
        <w:drawing>
          <wp:inline distT="0" distB="0" distL="0" distR="0" wp14:anchorId="3A36A487" wp14:editId="3C66532B">
            <wp:extent cx="5943600" cy="2654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654935"/>
                    </a:xfrm>
                    <a:prstGeom prst="rect">
                      <a:avLst/>
                    </a:prstGeom>
                  </pic:spPr>
                </pic:pic>
              </a:graphicData>
            </a:graphic>
          </wp:inline>
        </w:drawing>
      </w:r>
    </w:p>
    <w:p w14:paraId="179C732B" w14:textId="67FAE607" w:rsidR="00C56A54" w:rsidRDefault="00C56A54" w:rsidP="000D0DA6">
      <w:pPr>
        <w:rPr>
          <w:b/>
          <w:bCs/>
        </w:rPr>
      </w:pPr>
    </w:p>
    <w:p w14:paraId="1F57773B" w14:textId="7985E05B" w:rsidR="00C56A54" w:rsidRDefault="00C56A54" w:rsidP="000D0DA6">
      <w:pPr>
        <w:rPr>
          <w:b/>
          <w:bCs/>
        </w:rPr>
      </w:pPr>
    </w:p>
    <w:p w14:paraId="1FFCFFAB" w14:textId="47E8F94B" w:rsidR="00C56A54" w:rsidRDefault="00C56A54" w:rsidP="000D0DA6">
      <w:pPr>
        <w:rPr>
          <w:b/>
          <w:bCs/>
        </w:rPr>
      </w:pPr>
    </w:p>
    <w:p w14:paraId="4FB09899" w14:textId="44DB0411" w:rsidR="00C56A54" w:rsidRDefault="00C56A54" w:rsidP="000D0DA6">
      <w:pPr>
        <w:rPr>
          <w:b/>
          <w:bCs/>
        </w:rPr>
      </w:pPr>
    </w:p>
    <w:p w14:paraId="73913B04" w14:textId="3FD5DCE0" w:rsidR="005728D5" w:rsidRDefault="00C56A54" w:rsidP="00C56A54">
      <w:pPr>
        <w:pStyle w:val="ListParagraph"/>
        <w:numPr>
          <w:ilvl w:val="0"/>
          <w:numId w:val="1"/>
        </w:numPr>
        <w:rPr>
          <w:b/>
          <w:bCs/>
        </w:rPr>
      </w:pPr>
      <w:r>
        <w:rPr>
          <w:b/>
          <w:bCs/>
        </w:rPr>
        <w:t xml:space="preserve">Get </w:t>
      </w:r>
      <w:r w:rsidR="00C57BCF">
        <w:rPr>
          <w:b/>
          <w:bCs/>
        </w:rPr>
        <w:t xml:space="preserve">sgml </w:t>
      </w:r>
      <w:r>
        <w:rPr>
          <w:b/>
          <w:bCs/>
        </w:rPr>
        <w:t>files fro</w:t>
      </w:r>
      <w:r w:rsidR="00C57BCF">
        <w:rPr>
          <w:b/>
          <w:bCs/>
        </w:rPr>
        <w:t>m:</w:t>
      </w:r>
      <w:r>
        <w:rPr>
          <w:b/>
          <w:bCs/>
        </w:rPr>
        <w:t xml:space="preserve"> </w:t>
      </w:r>
    </w:p>
    <w:p w14:paraId="78844FB2" w14:textId="77777777" w:rsidR="00B26E11" w:rsidRDefault="00B26E11" w:rsidP="00B26E11">
      <w:pPr>
        <w:pStyle w:val="ListParagraph"/>
        <w:spacing w:after="0" w:line="240" w:lineRule="auto"/>
        <w:rPr>
          <w:rFonts w:ascii="Segoe UI" w:eastAsia="Times New Roman" w:hAnsi="Segoe UI" w:cs="Segoe UI"/>
          <w:sz w:val="21"/>
          <w:szCs w:val="21"/>
        </w:rPr>
      </w:pPr>
    </w:p>
    <w:p w14:paraId="301C8B98" w14:textId="7CE501D5" w:rsidR="00B26E11" w:rsidRPr="00B26E11" w:rsidRDefault="00B26E11" w:rsidP="00B26E11">
      <w:pPr>
        <w:pStyle w:val="ListParagraph"/>
        <w:spacing w:after="0" w:line="240" w:lineRule="auto"/>
        <w:rPr>
          <w:rFonts w:ascii="Segoe UI" w:eastAsia="Times New Roman" w:hAnsi="Segoe UI" w:cs="Segoe UI"/>
          <w:sz w:val="21"/>
          <w:szCs w:val="21"/>
        </w:rPr>
      </w:pPr>
      <w:r w:rsidRPr="00B26E11">
        <w:rPr>
          <w:rFonts w:ascii="Segoe UI" w:eastAsia="Times New Roman" w:hAnsi="Segoe UI" w:cs="Segoe UI"/>
          <w:sz w:val="21"/>
          <w:szCs w:val="21"/>
        </w:rPr>
        <w:t>MLI Boxes path to returned from infocon folder I:\Operations\Production\Projects\Analysis Content\Current\International\MLI\MLI Boxes\Returned from Infocon</w:t>
      </w:r>
    </w:p>
    <w:p w14:paraId="0A8766F4" w14:textId="4482BCEC" w:rsidR="00B26E11" w:rsidRDefault="00B26E11" w:rsidP="00B26E11">
      <w:pPr>
        <w:rPr>
          <w:b/>
          <w:bCs/>
        </w:rPr>
      </w:pPr>
    </w:p>
    <w:p w14:paraId="669691A8" w14:textId="77777777" w:rsidR="00B26E11" w:rsidRPr="00B26E11" w:rsidRDefault="00B26E11" w:rsidP="00B26E11">
      <w:pPr>
        <w:rPr>
          <w:b/>
          <w:bCs/>
        </w:rPr>
      </w:pPr>
    </w:p>
    <w:p w14:paraId="232AE668" w14:textId="77777777" w:rsidR="00B26E11" w:rsidRDefault="00B26E11" w:rsidP="00B26E11">
      <w:pPr>
        <w:pStyle w:val="ListParagraph"/>
        <w:rPr>
          <w:b/>
          <w:bCs/>
        </w:rPr>
      </w:pPr>
    </w:p>
    <w:p w14:paraId="6BF602B6" w14:textId="5871129E" w:rsidR="005728D5" w:rsidRDefault="00B26E11" w:rsidP="00B26E11">
      <w:pPr>
        <w:pStyle w:val="ListParagraph"/>
        <w:rPr>
          <w:b/>
          <w:bCs/>
        </w:rPr>
      </w:pPr>
      <w:r>
        <w:rPr>
          <w:noProof/>
        </w:rPr>
        <w:drawing>
          <wp:inline distT="0" distB="0" distL="0" distR="0" wp14:anchorId="04E42060" wp14:editId="1A7FDD0A">
            <wp:extent cx="5943600" cy="7975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797560"/>
                    </a:xfrm>
                    <a:prstGeom prst="rect">
                      <a:avLst/>
                    </a:prstGeom>
                  </pic:spPr>
                </pic:pic>
              </a:graphicData>
            </a:graphic>
          </wp:inline>
        </w:drawing>
      </w:r>
    </w:p>
    <w:p w14:paraId="51256520" w14:textId="77777777" w:rsidR="005728D5" w:rsidRDefault="005728D5" w:rsidP="00B26E11">
      <w:pPr>
        <w:pStyle w:val="ListParagraph"/>
        <w:rPr>
          <w:b/>
          <w:bCs/>
        </w:rPr>
      </w:pPr>
    </w:p>
    <w:p w14:paraId="2137DBE4" w14:textId="57D2E844" w:rsidR="00C56A54" w:rsidRDefault="00C57BCF" w:rsidP="00C56A54">
      <w:pPr>
        <w:pStyle w:val="ListParagraph"/>
        <w:numPr>
          <w:ilvl w:val="0"/>
          <w:numId w:val="1"/>
        </w:numPr>
        <w:rPr>
          <w:b/>
          <w:bCs/>
        </w:rPr>
      </w:pPr>
      <w:r>
        <w:rPr>
          <w:noProof/>
        </w:rPr>
        <w:drawing>
          <wp:inline distT="0" distB="0" distL="0" distR="0" wp14:anchorId="403A2704" wp14:editId="21C1B651">
            <wp:extent cx="5943600" cy="9112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911225"/>
                    </a:xfrm>
                    <a:prstGeom prst="rect">
                      <a:avLst/>
                    </a:prstGeom>
                  </pic:spPr>
                </pic:pic>
              </a:graphicData>
            </a:graphic>
          </wp:inline>
        </w:drawing>
      </w:r>
    </w:p>
    <w:p w14:paraId="3A9C31FE" w14:textId="77777777" w:rsidR="00C52724" w:rsidRDefault="00C52724" w:rsidP="00C52724">
      <w:pPr>
        <w:ind w:left="360"/>
      </w:pPr>
    </w:p>
    <w:p w14:paraId="542D99F6" w14:textId="113508B8" w:rsidR="00C57BCF" w:rsidRDefault="00330020" w:rsidP="00C52724">
      <w:pPr>
        <w:pStyle w:val="ListParagraph"/>
        <w:numPr>
          <w:ilvl w:val="0"/>
          <w:numId w:val="1"/>
        </w:numPr>
      </w:pPr>
      <w:r>
        <w:t>Open the sgml file</w:t>
      </w:r>
      <w:r w:rsidR="00B834BB">
        <w:t xml:space="preserve"> and copy the </w:t>
      </w:r>
      <w:r w:rsidR="00C52724">
        <w:t>MLI box (text within the struct level 1 tags)</w:t>
      </w:r>
    </w:p>
    <w:p w14:paraId="08905E62" w14:textId="62D9F921" w:rsidR="00B834BB" w:rsidRDefault="00B834BB" w:rsidP="00C57BCF">
      <w:r>
        <w:rPr>
          <w:noProof/>
        </w:rPr>
        <w:drawing>
          <wp:inline distT="0" distB="0" distL="0" distR="0" wp14:anchorId="5F374E2A" wp14:editId="17DB4776">
            <wp:extent cx="5943600" cy="28238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823845"/>
                    </a:xfrm>
                    <a:prstGeom prst="rect">
                      <a:avLst/>
                    </a:prstGeom>
                  </pic:spPr>
                </pic:pic>
              </a:graphicData>
            </a:graphic>
          </wp:inline>
        </w:drawing>
      </w:r>
    </w:p>
    <w:p w14:paraId="0CA93513" w14:textId="28EC833C" w:rsidR="00C57BCF" w:rsidRDefault="00640A23" w:rsidP="00C57BCF">
      <w:pPr>
        <w:pStyle w:val="ListParagraph"/>
        <w:numPr>
          <w:ilvl w:val="0"/>
          <w:numId w:val="1"/>
        </w:numPr>
        <w:rPr>
          <w:b/>
          <w:bCs/>
        </w:rPr>
      </w:pPr>
      <w:r>
        <w:rPr>
          <w:b/>
          <w:bCs/>
        </w:rPr>
        <w:t xml:space="preserve">Open </w:t>
      </w:r>
      <w:r w:rsidR="008056A1">
        <w:rPr>
          <w:b/>
          <w:bCs/>
        </w:rPr>
        <w:t xml:space="preserve">country </w:t>
      </w:r>
      <w:r>
        <w:rPr>
          <w:b/>
          <w:bCs/>
        </w:rPr>
        <w:t xml:space="preserve">files </w:t>
      </w:r>
      <w:r w:rsidR="008056A1">
        <w:rPr>
          <w:b/>
          <w:bCs/>
        </w:rPr>
        <w:t xml:space="preserve">in BWIP (txtri2) </w:t>
      </w:r>
      <w:r w:rsidR="00494073">
        <w:rPr>
          <w:b/>
          <w:bCs/>
        </w:rPr>
        <w:t>–</w:t>
      </w:r>
      <w:r w:rsidR="008056A1">
        <w:rPr>
          <w:b/>
          <w:bCs/>
        </w:rPr>
        <w:t xml:space="preserve"> </w:t>
      </w:r>
      <w:r w:rsidR="00494073">
        <w:rPr>
          <w:b/>
          <w:bCs/>
        </w:rPr>
        <w:t>Files are usually</w:t>
      </w:r>
      <w:r w:rsidR="00D46242">
        <w:rPr>
          <w:b/>
          <w:bCs/>
        </w:rPr>
        <w:t xml:space="preserve"> checked out by Kristina</w:t>
      </w:r>
      <w:r w:rsidR="00494073">
        <w:rPr>
          <w:b/>
          <w:bCs/>
        </w:rPr>
        <w:t xml:space="preserve"> </w:t>
      </w:r>
      <w:r w:rsidR="00D46242">
        <w:rPr>
          <w:b/>
          <w:bCs/>
        </w:rPr>
        <w:t>and are located in WIP.</w:t>
      </w:r>
    </w:p>
    <w:p w14:paraId="0579C1BB" w14:textId="1E2B0146" w:rsidR="00492194" w:rsidRPr="00492194" w:rsidRDefault="00492194" w:rsidP="00492194">
      <w:pPr>
        <w:pStyle w:val="ListParagraph"/>
        <w:numPr>
          <w:ilvl w:val="0"/>
          <w:numId w:val="1"/>
        </w:numPr>
        <w:rPr>
          <w:b/>
          <w:bCs/>
        </w:rPr>
      </w:pPr>
      <w:r w:rsidRPr="00492194">
        <w:rPr>
          <w:b/>
          <w:bCs/>
        </w:rPr>
        <w:t xml:space="preserve">Insert MLI box </w:t>
      </w:r>
      <w:r>
        <w:rPr>
          <w:b/>
          <w:bCs/>
        </w:rPr>
        <w:t xml:space="preserve">copied </w:t>
      </w:r>
      <w:r w:rsidRPr="00492194">
        <w:rPr>
          <w:b/>
          <w:bCs/>
        </w:rPr>
        <w:t xml:space="preserve">from the </w:t>
      </w:r>
      <w:r>
        <w:rPr>
          <w:b/>
          <w:bCs/>
        </w:rPr>
        <w:t xml:space="preserve">sgml </w:t>
      </w:r>
      <w:r w:rsidRPr="00492194">
        <w:rPr>
          <w:b/>
          <w:bCs/>
        </w:rPr>
        <w:t>files in the I: drive.</w:t>
      </w:r>
    </w:p>
    <w:p w14:paraId="2AFAF9CD" w14:textId="77777777" w:rsidR="00473DAF" w:rsidRPr="00473DAF" w:rsidRDefault="00473DAF" w:rsidP="00473DAF">
      <w:pPr>
        <w:pStyle w:val="ListParagraph"/>
        <w:rPr>
          <w:b/>
          <w:bCs/>
        </w:rPr>
      </w:pPr>
    </w:p>
    <w:p w14:paraId="14736BCB" w14:textId="7DD54700" w:rsidR="00473DAF" w:rsidRDefault="00473DAF" w:rsidP="00473DAF">
      <w:pPr>
        <w:rPr>
          <w:b/>
          <w:bCs/>
        </w:rPr>
      </w:pPr>
      <w:r>
        <w:rPr>
          <w:noProof/>
        </w:rPr>
        <w:drawing>
          <wp:inline distT="0" distB="0" distL="0" distR="0" wp14:anchorId="6A44BCDB" wp14:editId="3ECA9C27">
            <wp:extent cx="5943600" cy="16535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653540"/>
                    </a:xfrm>
                    <a:prstGeom prst="rect">
                      <a:avLst/>
                    </a:prstGeom>
                  </pic:spPr>
                </pic:pic>
              </a:graphicData>
            </a:graphic>
          </wp:inline>
        </w:drawing>
      </w:r>
    </w:p>
    <w:p w14:paraId="7A11CC19" w14:textId="1339F2AD" w:rsidR="00473DAF" w:rsidRDefault="00473DAF" w:rsidP="00473DAF">
      <w:pPr>
        <w:rPr>
          <w:b/>
          <w:bCs/>
        </w:rPr>
      </w:pPr>
    </w:p>
    <w:p w14:paraId="311F8E98" w14:textId="22AE3C74" w:rsidR="00473DAF" w:rsidRDefault="00473DAF" w:rsidP="00473DAF">
      <w:pPr>
        <w:rPr>
          <w:b/>
          <w:bCs/>
        </w:rPr>
      </w:pPr>
    </w:p>
    <w:p w14:paraId="115202D0" w14:textId="079936F1" w:rsidR="00473DAF" w:rsidRDefault="00AE7F32" w:rsidP="00473DAF">
      <w:pPr>
        <w:rPr>
          <w:b/>
          <w:bCs/>
        </w:rPr>
      </w:pPr>
      <w:r>
        <w:rPr>
          <w:noProof/>
        </w:rPr>
        <mc:AlternateContent>
          <mc:Choice Requires="wps">
            <w:drawing>
              <wp:anchor distT="0" distB="0" distL="114300" distR="114300" simplePos="0" relativeHeight="251658240" behindDoc="0" locked="0" layoutInCell="1" allowOverlap="1" wp14:anchorId="1BDD7C37" wp14:editId="7C52383A">
                <wp:simplePos x="0" y="0"/>
                <wp:positionH relativeFrom="column">
                  <wp:posOffset>2199540</wp:posOffset>
                </wp:positionH>
                <wp:positionV relativeFrom="paragraph">
                  <wp:posOffset>2031905</wp:posOffset>
                </wp:positionV>
                <wp:extent cx="1240324" cy="620163"/>
                <wp:effectExtent l="19050" t="0" r="17145" b="27940"/>
                <wp:wrapNone/>
                <wp:docPr id="7" name="Callout: Left Arrow 7"/>
                <wp:cNvGraphicFramePr/>
                <a:graphic xmlns:a="http://schemas.openxmlformats.org/drawingml/2006/main">
                  <a:graphicData uri="http://schemas.microsoft.com/office/word/2010/wordprocessingShape">
                    <wps:wsp>
                      <wps:cNvSpPr/>
                      <wps:spPr>
                        <a:xfrm>
                          <a:off x="0" y="0"/>
                          <a:ext cx="1240324" cy="620163"/>
                        </a:xfrm>
                        <a:prstGeom prst="lef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178B93" w14:textId="7DC96A31" w:rsidR="00AE7F32" w:rsidRDefault="00AE7F32" w:rsidP="00AE7F32">
                            <w:pPr>
                              <w:jc w:val="center"/>
                            </w:pPr>
                            <w:r>
                              <w:t>INSERT MLI BOX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DD7C37"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Callout: Left Arrow 7" o:spid="_x0000_s1026" type="#_x0000_t77" style="position:absolute;margin-left:173.2pt;margin-top:160pt;width:97.65pt;height:48.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" adj="7565,,2700" fillcolor="#4472c4 [3204]" strokecolor="#1f3763 [1604]" strokeweight="1pt">
                <v:textbox>
                  <w:txbxContent>
                    <w:p w14:paraId="22178B93" w14:textId="7DC96A31" w:rsidR="00AE7F32" w:rsidRDefault="00AE7F32" w:rsidP="00AE7F32">
                      <w:pPr>
                        <w:jc w:val="center"/>
                      </w:pPr>
                      <w:r>
                        <w:t>INSERT MLI BOX HERE</w:t>
                      </w:r>
                    </w:p>
                  </w:txbxContent>
                </v:textbox>
              </v:shape>
            </w:pict>
          </mc:Fallback>
        </mc:AlternateContent>
      </w:r>
      <w:r w:rsidR="004618A6">
        <w:rPr>
          <w:noProof/>
        </w:rPr>
        <w:drawing>
          <wp:inline distT="0" distB="0" distL="0" distR="0" wp14:anchorId="398D891C" wp14:editId="13858638">
            <wp:extent cx="5943600" cy="4103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103370"/>
                    </a:xfrm>
                    <a:prstGeom prst="rect">
                      <a:avLst/>
                    </a:prstGeom>
                  </pic:spPr>
                </pic:pic>
              </a:graphicData>
            </a:graphic>
          </wp:inline>
        </w:drawing>
      </w:r>
    </w:p>
    <w:p w14:paraId="216B957F" w14:textId="32FBCAB8" w:rsidR="00473DAF" w:rsidRDefault="00473DAF" w:rsidP="00473DAF">
      <w:pPr>
        <w:rPr>
          <w:b/>
          <w:bCs/>
        </w:rPr>
      </w:pPr>
    </w:p>
    <w:p w14:paraId="5153B0F2" w14:textId="12B81480" w:rsidR="00DB3AB0" w:rsidRDefault="00DB3AB0" w:rsidP="00473DAF">
      <w:pPr>
        <w:rPr>
          <w:b/>
          <w:bCs/>
        </w:rPr>
      </w:pPr>
    </w:p>
    <w:p w14:paraId="3AF72B25" w14:textId="373F1092" w:rsidR="00DB3AB0" w:rsidRDefault="00DB3AB0" w:rsidP="00473DAF">
      <w:pPr>
        <w:rPr>
          <w:b/>
          <w:bCs/>
        </w:rPr>
      </w:pPr>
    </w:p>
    <w:p w14:paraId="096B7A9F" w14:textId="6A85309C" w:rsidR="00DB3AB0" w:rsidRDefault="007828D4" w:rsidP="00473DAF">
      <w:pPr>
        <w:rPr>
          <w:b/>
          <w:bCs/>
        </w:rPr>
      </w:pPr>
      <w:r>
        <w:rPr>
          <w:b/>
          <w:bCs/>
        </w:rPr>
        <w:t>Create PDF files</w:t>
      </w:r>
    </w:p>
    <w:p w14:paraId="29FBF243" w14:textId="12A6CEC7" w:rsidR="00DB3AB0" w:rsidRDefault="007828D4" w:rsidP="00473DAF">
      <w:pPr>
        <w:rPr>
          <w:b/>
          <w:bCs/>
        </w:rPr>
      </w:pPr>
      <w:r>
        <w:rPr>
          <w:b/>
          <w:bCs/>
        </w:rPr>
        <w:t>Load Files to BDMS</w:t>
      </w:r>
    </w:p>
    <w:p w14:paraId="245776AC" w14:textId="4B4E7B4B" w:rsidR="007828D4" w:rsidRDefault="00B3489E" w:rsidP="00473DAF">
      <w:pPr>
        <w:rPr>
          <w:b/>
          <w:bCs/>
        </w:rPr>
      </w:pPr>
      <w:r>
        <w:rPr>
          <w:b/>
          <w:bCs/>
        </w:rPr>
        <w:t xml:space="preserve">Copy </w:t>
      </w:r>
      <w:r w:rsidR="004015EE">
        <w:rPr>
          <w:b/>
          <w:bCs/>
        </w:rPr>
        <w:t xml:space="preserve">URLs </w:t>
      </w:r>
      <w:r>
        <w:rPr>
          <w:b/>
          <w:bCs/>
        </w:rPr>
        <w:t xml:space="preserve">from the list </w:t>
      </w:r>
      <w:r w:rsidR="00BA34EE">
        <w:rPr>
          <w:b/>
          <w:bCs/>
        </w:rPr>
        <w:t xml:space="preserve">of files loaded to BDMS to the </w:t>
      </w:r>
      <w:r w:rsidR="00554EC9">
        <w:rPr>
          <w:b/>
          <w:bCs/>
        </w:rPr>
        <w:t>link in the files in BWIP</w:t>
      </w:r>
    </w:p>
    <w:p w14:paraId="49284689" w14:textId="01B80E1E" w:rsidR="00AE7F32" w:rsidRDefault="00C60AA8" w:rsidP="00473DAF">
      <w:pPr>
        <w:rPr>
          <w:b/>
          <w:bCs/>
        </w:rPr>
      </w:pPr>
      <w:r>
        <w:rPr>
          <w:noProof/>
        </w:rPr>
        <w:drawing>
          <wp:inline distT="0" distB="0" distL="0" distR="0" wp14:anchorId="0D02489A" wp14:editId="2ADB1666">
            <wp:extent cx="5943600" cy="40043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004310"/>
                    </a:xfrm>
                    <a:prstGeom prst="rect">
                      <a:avLst/>
                    </a:prstGeom>
                  </pic:spPr>
                </pic:pic>
              </a:graphicData>
            </a:graphic>
          </wp:inline>
        </w:drawing>
      </w:r>
    </w:p>
    <w:p w14:paraId="4F38696A" w14:textId="4230F86D" w:rsidR="00AE7F32" w:rsidRDefault="00AE7F32" w:rsidP="00473DAF">
      <w:pPr>
        <w:rPr>
          <w:b/>
          <w:bCs/>
        </w:rPr>
      </w:pPr>
    </w:p>
    <w:p w14:paraId="6BB73D2B" w14:textId="6FB29713" w:rsidR="00AE7F32" w:rsidRDefault="00AE7F32" w:rsidP="00473DAF">
      <w:pPr>
        <w:rPr>
          <w:b/>
          <w:bCs/>
        </w:rPr>
      </w:pPr>
    </w:p>
    <w:p w14:paraId="315AA8DE" w14:textId="77777777" w:rsidR="00AE7F32" w:rsidRPr="00473DAF" w:rsidRDefault="00AE7F32" w:rsidP="00473DAF">
      <w:pPr>
        <w:rPr>
          <w:b/>
          <w:bCs/>
        </w:rPr>
      </w:pPr>
    </w:p>
    <w:sectPr w:rsidR="00AE7F32" w:rsidRPr="00473D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DE3A09"/>
    <w:multiLevelType w:val="hybridMultilevel"/>
    <w:tmpl w:val="3BB62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6C4B1D"/>
    <w:multiLevelType w:val="hybridMultilevel"/>
    <w:tmpl w:val="9DDC7F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F0349DD"/>
    <w:multiLevelType w:val="hybridMultilevel"/>
    <w:tmpl w:val="A99691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2712714"/>
    <w:multiLevelType w:val="hybridMultilevel"/>
    <w:tmpl w:val="26D29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5272656">
    <w:abstractNumId w:val="1"/>
  </w:num>
  <w:num w:numId="2" w16cid:durableId="1680891870">
    <w:abstractNumId w:val="3"/>
  </w:num>
  <w:num w:numId="3" w16cid:durableId="1696228740">
    <w:abstractNumId w:val="0"/>
  </w:num>
  <w:num w:numId="4" w16cid:durableId="12621026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5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DA6"/>
    <w:rsid w:val="00037168"/>
    <w:rsid w:val="000D0DA6"/>
    <w:rsid w:val="00177851"/>
    <w:rsid w:val="001A21E3"/>
    <w:rsid w:val="001B7D81"/>
    <w:rsid w:val="002238D9"/>
    <w:rsid w:val="00295D5A"/>
    <w:rsid w:val="002C0F86"/>
    <w:rsid w:val="00330020"/>
    <w:rsid w:val="00344F49"/>
    <w:rsid w:val="003841CA"/>
    <w:rsid w:val="004015EE"/>
    <w:rsid w:val="004350A6"/>
    <w:rsid w:val="0044556F"/>
    <w:rsid w:val="004618A6"/>
    <w:rsid w:val="00473DAF"/>
    <w:rsid w:val="00492194"/>
    <w:rsid w:val="00494073"/>
    <w:rsid w:val="00544EDC"/>
    <w:rsid w:val="00554EC9"/>
    <w:rsid w:val="005576FD"/>
    <w:rsid w:val="005728D5"/>
    <w:rsid w:val="0057389A"/>
    <w:rsid w:val="00590D93"/>
    <w:rsid w:val="005966C5"/>
    <w:rsid w:val="005D1024"/>
    <w:rsid w:val="005E6C6E"/>
    <w:rsid w:val="005F6B5F"/>
    <w:rsid w:val="0063241A"/>
    <w:rsid w:val="00640A23"/>
    <w:rsid w:val="006555B0"/>
    <w:rsid w:val="0065670C"/>
    <w:rsid w:val="006E1577"/>
    <w:rsid w:val="007828D4"/>
    <w:rsid w:val="007A55C4"/>
    <w:rsid w:val="008056A1"/>
    <w:rsid w:val="00805D45"/>
    <w:rsid w:val="008601DE"/>
    <w:rsid w:val="008C253C"/>
    <w:rsid w:val="008C7C5F"/>
    <w:rsid w:val="008F033F"/>
    <w:rsid w:val="00910BCF"/>
    <w:rsid w:val="00916317"/>
    <w:rsid w:val="00933B44"/>
    <w:rsid w:val="009C5BF6"/>
    <w:rsid w:val="00AE7F32"/>
    <w:rsid w:val="00B26E11"/>
    <w:rsid w:val="00B3489E"/>
    <w:rsid w:val="00B834BB"/>
    <w:rsid w:val="00BA34EE"/>
    <w:rsid w:val="00C17861"/>
    <w:rsid w:val="00C20274"/>
    <w:rsid w:val="00C52724"/>
    <w:rsid w:val="00C56A54"/>
    <w:rsid w:val="00C57BCF"/>
    <w:rsid w:val="00C60AA8"/>
    <w:rsid w:val="00CF46BC"/>
    <w:rsid w:val="00D46242"/>
    <w:rsid w:val="00DB3AB0"/>
    <w:rsid w:val="00DE10EA"/>
    <w:rsid w:val="00E800C2"/>
    <w:rsid w:val="00E93862"/>
    <w:rsid w:val="00EB0E7C"/>
    <w:rsid w:val="00ED4E14"/>
    <w:rsid w:val="00EE6914"/>
    <w:rsid w:val="00F62F19"/>
    <w:rsid w:val="00FC54CD"/>
    <w:rsid w:val="00FE114D"/>
    <w:rsid w:val="00FE60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88CE1"/>
  <w15:chartTrackingRefBased/>
  <w15:docId w15:val="{6301DDB9-DE7B-4CA2-A28A-AAA126255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6A54"/>
    <w:pPr>
      <w:ind w:left="720"/>
      <w:contextualSpacing/>
    </w:pPr>
  </w:style>
  <w:style w:type="character" w:styleId="Hyperlink">
    <w:name w:val="Hyperlink"/>
    <w:basedOn w:val="DefaultParagraphFont"/>
    <w:uiPriority w:val="99"/>
    <w:unhideWhenUsed/>
    <w:rsid w:val="00916317"/>
    <w:rPr>
      <w:color w:val="0563C1" w:themeColor="hyperlink"/>
      <w:u w:val="single"/>
    </w:rPr>
  </w:style>
  <w:style w:type="character" w:styleId="UnresolvedMention">
    <w:name w:val="Unresolved Mention"/>
    <w:basedOn w:val="DefaultParagraphFont"/>
    <w:uiPriority w:val="99"/>
    <w:semiHidden/>
    <w:unhideWhenUsed/>
    <w:rsid w:val="009163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8701179">
      <w:bodyDiv w:val="1"/>
      <w:marLeft w:val="0"/>
      <w:marRight w:val="0"/>
      <w:marTop w:val="0"/>
      <w:marBottom w:val="0"/>
      <w:divBdr>
        <w:top w:val="none" w:sz="0" w:space="0" w:color="auto"/>
        <w:left w:val="none" w:sz="0" w:space="0" w:color="auto"/>
        <w:bottom w:val="none" w:sz="0" w:space="0" w:color="auto"/>
        <w:right w:val="none" w:sz="0" w:space="0" w:color="auto"/>
      </w:divBdr>
      <w:divsChild>
        <w:div w:id="106432784">
          <w:marLeft w:val="0"/>
          <w:marRight w:val="0"/>
          <w:marTop w:val="0"/>
          <w:marBottom w:val="0"/>
          <w:divBdr>
            <w:top w:val="none" w:sz="0" w:space="0" w:color="auto"/>
            <w:left w:val="none" w:sz="0" w:space="0" w:color="auto"/>
            <w:bottom w:val="none" w:sz="0" w:space="0" w:color="auto"/>
            <w:right w:val="none" w:sz="0" w:space="0" w:color="auto"/>
          </w:divBdr>
        </w:div>
      </w:divsChild>
    </w:div>
    <w:div w:id="1570771578">
      <w:bodyDiv w:val="1"/>
      <w:marLeft w:val="0"/>
      <w:marRight w:val="0"/>
      <w:marTop w:val="0"/>
      <w:marBottom w:val="0"/>
      <w:divBdr>
        <w:top w:val="none" w:sz="0" w:space="0" w:color="auto"/>
        <w:left w:val="none" w:sz="0" w:space="0" w:color="auto"/>
        <w:bottom w:val="none" w:sz="0" w:space="0" w:color="auto"/>
        <w:right w:val="none" w:sz="0" w:space="0" w:color="auto"/>
      </w:divBdr>
    </w:div>
    <w:div w:id="2087262777">
      <w:bodyDiv w:val="1"/>
      <w:marLeft w:val="0"/>
      <w:marRight w:val="0"/>
      <w:marTop w:val="0"/>
      <w:marBottom w:val="0"/>
      <w:divBdr>
        <w:top w:val="none" w:sz="0" w:space="0" w:color="auto"/>
        <w:left w:val="none" w:sz="0" w:space="0" w:color="auto"/>
        <w:bottom w:val="none" w:sz="0" w:space="0" w:color="auto"/>
        <w:right w:val="none" w:sz="0" w:space="0" w:color="auto"/>
      </w:divBdr>
      <w:divsChild>
        <w:div w:id="2569078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bloomberglaw.com/product/tax/document/X9LLG2QC000000" TargetMode="External"/><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1006</TotalTime>
  <Pages>1</Pages>
  <Words>446</Words>
  <Characters>2547</Characters>
  <Application>Microsoft Office Word</Application>
  <DocSecurity>4</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Cruz, Ricky</dc:creator>
  <cp:keywords/>
  <dc:description/>
  <cp:lastModifiedBy>Cruz, Ricky</cp:lastModifiedBy>
  <cp:revision>5</cp:revision>
  <dcterms:created xsi:type="dcterms:W3CDTF">2022-12-06T02:05:00Z</dcterms:created>
  <dcterms:modified xsi:type="dcterms:W3CDTF">2023-08-24T23:10:00Z</dcterms:modified>
</cp:coreProperties>
</file>