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AD1D" w14:textId="77777777" w:rsidR="00BE1291" w:rsidRDefault="00BE1291" w:rsidP="00BE1291">
      <w:r>
        <w:t>&lt;xpp.page folio="1" service.code=""&gt;</w:t>
      </w:r>
    </w:p>
    <w:p w14:paraId="46A05E76" w14:textId="1154AB6A" w:rsidR="00BE1291" w:rsidRDefault="00BE1291" w:rsidP="00BE1291">
      <w:r>
        <w:t>&lt;xpp.page folio="2" service.code=""&gt;</w:t>
      </w:r>
    </w:p>
    <w:p w14:paraId="70652FC4" w14:textId="74E66AE9" w:rsidR="00BE1291" w:rsidRDefault="00BE1291" w:rsidP="00BE1291">
      <w:r>
        <w:t>&lt;xpp.page folio="3" service.code=""&gt;</w:t>
      </w:r>
    </w:p>
    <w:p w14:paraId="302D7EA4" w14:textId="5C602B2C" w:rsidR="00BE1291" w:rsidRDefault="00BE1291" w:rsidP="00BE1291">
      <w:r>
        <w:t>&lt;xpp.page folio="4" service.code=""&gt;</w:t>
      </w:r>
    </w:p>
    <w:p w14:paraId="4C77D528" w14:textId="1285C043" w:rsidR="00600CC0" w:rsidRPr="00BE1291" w:rsidRDefault="00600CC0" w:rsidP="00BE1291"/>
    <w:p w14:paraId="59D5FB92" w14:textId="77777777" w:rsidR="00600CC0" w:rsidRPr="00600CC0" w:rsidRDefault="00600CC0" w:rsidP="00600CC0">
      <w:pPr>
        <w:rPr>
          <w:rStyle w:val="Hyperlink"/>
        </w:rPr>
      </w:pPr>
      <w:r w:rsidRPr="00600CC0">
        <w:fldChar w:fldCharType="begin"/>
      </w:r>
      <w:r w:rsidRPr="00600CC0">
        <w:instrText>HYPERLINK "https://confluence.bna.com/spaces/BL/pages/933790120/Employment+at+Will+A+State-by-State+Survey" \o "undefined"</w:instrText>
      </w:r>
      <w:r w:rsidRPr="00600CC0">
        <w:fldChar w:fldCharType="separate"/>
      </w:r>
    </w:p>
    <w:p w14:paraId="0120E77C" w14:textId="77777777" w:rsidR="00600CC0" w:rsidRPr="00600CC0" w:rsidRDefault="00600CC0" w:rsidP="005B1F15">
      <w:pPr>
        <w:jc w:val="center"/>
        <w:rPr>
          <w:rStyle w:val="Hyperlink"/>
          <w:sz w:val="36"/>
          <w:szCs w:val="36"/>
        </w:rPr>
      </w:pPr>
      <w:r w:rsidRPr="00600CC0">
        <w:rPr>
          <w:rStyle w:val="Hyperlink"/>
          <w:sz w:val="36"/>
          <w:szCs w:val="36"/>
        </w:rPr>
        <w:t>Employment at Will A State-by-State Survey</w:t>
      </w:r>
    </w:p>
    <w:p w14:paraId="088C6F84" w14:textId="429C5A8B" w:rsidR="006B5B6B" w:rsidRPr="006B5B6B" w:rsidRDefault="00600CC0" w:rsidP="006B5B6B">
      <w:pPr>
        <w:rPr>
          <w:b/>
          <w:bCs/>
          <w:caps/>
          <w:u w:val="single"/>
        </w:rPr>
      </w:pPr>
      <w:r w:rsidRPr="00600CC0">
        <w:fldChar w:fldCharType="end"/>
      </w:r>
      <w:r w:rsidR="006B5B6B" w:rsidRPr="005B1F15">
        <w:rPr>
          <w:b/>
          <w:bCs/>
          <w:caps/>
          <w:u w:val="single"/>
        </w:rPr>
        <w:t>S</w:t>
      </w:r>
      <w:r w:rsidR="006B5B6B" w:rsidRPr="006B5B6B">
        <w:rPr>
          <w:b/>
          <w:bCs/>
          <w:caps/>
          <w:u w:val="single"/>
        </w:rPr>
        <w:t xml:space="preserve">pecial </w:t>
      </w:r>
      <w:r w:rsidR="006B5B6B" w:rsidRPr="005B1F15">
        <w:rPr>
          <w:b/>
          <w:bCs/>
          <w:caps/>
          <w:u w:val="single"/>
        </w:rPr>
        <w:t>I</w:t>
      </w:r>
      <w:r w:rsidR="006B5B6B" w:rsidRPr="006B5B6B">
        <w:rPr>
          <w:b/>
          <w:bCs/>
          <w:caps/>
          <w:u w:val="single"/>
        </w:rPr>
        <w:t>nstructions</w:t>
      </w:r>
    </w:p>
    <w:p w14:paraId="58614946" w14:textId="77777777" w:rsidR="006B5B6B" w:rsidRDefault="006B5B6B" w:rsidP="006B5B6B">
      <w:r w:rsidRPr="006B5B6B">
        <w:t xml:space="preserve">There are several special instructions you need to be aware of: </w:t>
      </w:r>
    </w:p>
    <w:p w14:paraId="199A9689" w14:textId="77777777" w:rsidR="006B5B6B" w:rsidRDefault="006B5B6B" w:rsidP="006B5B6B">
      <w:r w:rsidRPr="006B5B6B">
        <w:t xml:space="preserve">1. Summary section: Treat the "overview" section as the summary. Tag all content before subsection II as summary.block. </w:t>
      </w:r>
    </w:p>
    <w:p w14:paraId="0ACECEA3" w14:textId="77777777" w:rsidR="006B5B6B" w:rsidRDefault="006B5B6B" w:rsidP="006B5B6B">
      <w:r w:rsidRPr="006B5B6B">
        <w:t xml:space="preserve">2. Author information: Include author name and affiliation in the summary.block, separated by line breaks. Use small cap font for names. </w:t>
      </w:r>
    </w:p>
    <w:p w14:paraId="5A29AFD2" w14:textId="77777777" w:rsidR="006B5B6B" w:rsidRDefault="006B5B6B" w:rsidP="006B5B6B">
      <w:r w:rsidRPr="006B5B6B">
        <w:t xml:space="preserve">3. Current through information: Include in the summary.block, using bold and italic font. </w:t>
      </w:r>
    </w:p>
    <w:p w14:paraId="31FCC0E0" w14:textId="77777777" w:rsidR="006B5B6B" w:rsidRDefault="006B5B6B" w:rsidP="006B5B6B">
      <w:r w:rsidRPr="006B5B6B">
        <w:t xml:space="preserve">4. Section headings: Treat as BNormal and retain bold font. </w:t>
      </w:r>
    </w:p>
    <w:p w14:paraId="75746C44" w14:textId="77777777" w:rsidR="006B5B6B" w:rsidRDefault="006B5B6B" w:rsidP="006B5B6B">
      <w:r w:rsidRPr="006B5B6B">
        <w:t xml:space="preserve">5. Lists: Use level 1 (filled circle), level 2 (circle), and level 3 (square) for bulleted lists. </w:t>
      </w:r>
    </w:p>
    <w:p w14:paraId="21824D3E" w14:textId="77777777" w:rsidR="006B5B6B" w:rsidRDefault="006B5B6B" w:rsidP="006B5B6B">
      <w:r w:rsidRPr="006B5B6B">
        <w:t xml:space="preserve">6. Chapter numbers: Do not add chapter numbers when running BNA-ID expansion macro. </w:t>
      </w:r>
    </w:p>
    <w:p w14:paraId="2EA88159" w14:textId="77777777" w:rsidR="006B5B6B" w:rsidRDefault="006B5B6B" w:rsidP="006B5B6B">
      <w:r w:rsidRPr="006B5B6B">
        <w:t xml:space="preserve">7. Footnotes: Move footnotes with section heads to the next available paragraph. </w:t>
      </w:r>
    </w:p>
    <w:p w14:paraId="1F440287" w14:textId="77777777" w:rsidR="006B5B6B" w:rsidRDefault="006B5B6B" w:rsidP="006B5B6B">
      <w:r w:rsidRPr="006B5B6B">
        <w:t xml:space="preserve">8. Discretionary line breaks: Replace with &lt;line.break&gt; in the Author Block. </w:t>
      </w:r>
    </w:p>
    <w:p w14:paraId="1E5B2DAA" w14:textId="77777777" w:rsidR="006B5B6B" w:rsidRDefault="006B5B6B" w:rsidP="006B5B6B">
      <w:r w:rsidRPr="006B5B6B">
        <w:t xml:space="preserve">9. Empty tags: Remove using the "remove empty elements" tool and manually remove empty &lt;superior&gt; tags. </w:t>
      </w:r>
    </w:p>
    <w:p w14:paraId="5E8DB9A5" w14:textId="77777777" w:rsidR="006B5B6B" w:rsidRDefault="006B5B6B" w:rsidP="006B5B6B">
      <w:r w:rsidRPr="006B5B6B">
        <w:t xml:space="preserve">10. Ellipses formatting: Ensure proper spacing and tagging of ellipses. </w:t>
      </w:r>
    </w:p>
    <w:p w14:paraId="72D482EF" w14:textId="77777777" w:rsidR="006B5B6B" w:rsidRDefault="006B5B6B" w:rsidP="006B5B6B">
      <w:r w:rsidRPr="006B5B6B">
        <w:t xml:space="preserve">11. Baseball card and outside paywall: Add these tags to each chapter. </w:t>
      </w:r>
    </w:p>
    <w:p w14:paraId="46D48F95" w14:textId="77777777" w:rsidR="006B5B6B" w:rsidRDefault="006B5B6B" w:rsidP="006B5B6B">
      <w:r w:rsidRPr="006B5B6B">
        <w:t xml:space="preserve">12. Cite.url tags: Add for specific references listed in the instructions. </w:t>
      </w:r>
    </w:p>
    <w:p w14:paraId="69DF8A1E" w14:textId="77777777" w:rsidR="006B5B6B" w:rsidRDefault="006B5B6B" w:rsidP="006B5B6B">
      <w:r w:rsidRPr="006B5B6B">
        <w:t xml:space="preserve">13. State law formatting: Ensure correct formatting before running Autocite. </w:t>
      </w:r>
    </w:p>
    <w:p w14:paraId="2829D9F0" w14:textId="77777777" w:rsidR="006B5B6B" w:rsidRDefault="006B5B6B" w:rsidP="006B5B6B">
      <w:r w:rsidRPr="006B5B6B">
        <w:t xml:space="preserve">14. Autocite: Run in two parts with specific options for each part. </w:t>
      </w:r>
    </w:p>
    <w:p w14:paraId="540721BD" w14:textId="77777777" w:rsidR="005B1F15" w:rsidRDefault="006B5B6B" w:rsidP="006B5B6B">
      <w:r w:rsidRPr="006B5B6B">
        <w:t xml:space="preserve">15. Summary block tagging: Add around chapter summaries. </w:t>
      </w:r>
    </w:p>
    <w:p w14:paraId="0E9ED58D" w14:textId="226D3E98" w:rsidR="006B5B6B" w:rsidRPr="006B5B6B" w:rsidRDefault="006B5B6B" w:rsidP="006B5B6B">
      <w:r w:rsidRPr="006B5B6B">
        <w:t>These special instructions are crucial for maintaining consistency and meeting specific requirements for the SGML conversion process.</w:t>
      </w:r>
    </w:p>
    <w:p w14:paraId="2F442680" w14:textId="77777777" w:rsidR="006B5B6B" w:rsidRDefault="006B5B6B" w:rsidP="00600CC0"/>
    <w:p w14:paraId="7D48DB9A" w14:textId="77777777" w:rsidR="006B5B6B" w:rsidRDefault="006B5B6B" w:rsidP="00600CC0"/>
    <w:p w14:paraId="5E95BFB9" w14:textId="77777777" w:rsidR="006B5B6B" w:rsidRDefault="006B5B6B" w:rsidP="00600CC0"/>
    <w:p w14:paraId="53E5DCFE" w14:textId="77777777" w:rsidR="006B5B6B" w:rsidRDefault="006B5B6B" w:rsidP="00600CC0"/>
    <w:p w14:paraId="43629A80" w14:textId="77777777" w:rsidR="006B5B6B" w:rsidRDefault="006B5B6B" w:rsidP="00600CC0"/>
    <w:p w14:paraId="4EBF47A9" w14:textId="77777777" w:rsidR="006B5B6B" w:rsidRDefault="006B5B6B" w:rsidP="00600CC0"/>
    <w:p w14:paraId="6528F690" w14:textId="7B12E11C" w:rsidR="00600CC0" w:rsidRDefault="00600CC0" w:rsidP="00600CC0">
      <w:r w:rsidRPr="00600CC0">
        <w:t xml:space="preserve">Here's a step-by-step summary of the document: </w:t>
      </w:r>
    </w:p>
    <w:p w14:paraId="48705D2D" w14:textId="77777777" w:rsidR="00600CC0" w:rsidRDefault="00600CC0" w:rsidP="00600CC0">
      <w:r w:rsidRPr="00600CC0">
        <w:t xml:space="preserve">1. Preparation: - Map the specified network folder to a drive - Open the allocated file in the correct folder - Use provided guidelines for conversion </w:t>
      </w:r>
    </w:p>
    <w:p w14:paraId="77926C0B" w14:textId="77777777" w:rsidR="00600CC0" w:rsidRDefault="00600CC0" w:rsidP="00600CC0">
      <w:r w:rsidRPr="00600CC0">
        <w:t xml:space="preserve">2. Initial Processing: - Run cleanup macros and tag head macro - Format the summary section, including author information - Handle section headings and lists appropriately - Remove discretionary line breaks in URLs </w:t>
      </w:r>
    </w:p>
    <w:p w14:paraId="10738DD2" w14:textId="3C147327" w:rsidR="00600CC0" w:rsidRDefault="00600CC0" w:rsidP="00600CC0">
      <w:r w:rsidRPr="00600CC0">
        <w:t xml:space="preserve">3. Document Review: - Fix broken paragraphs - Ensure proper sentence structure and punctuation </w:t>
      </w:r>
    </w:p>
    <w:p w14:paraId="28147A70" w14:textId="77777777" w:rsidR="00600CC0" w:rsidRDefault="00600CC0" w:rsidP="00600CC0">
      <w:r w:rsidRPr="00600CC0">
        <w:t>4. Oxygen XML Editor Tasks:</w:t>
      </w:r>
    </w:p>
    <w:p w14:paraId="726DC662" w14:textId="77777777" w:rsidR="00600CC0" w:rsidRDefault="00600CC0" w:rsidP="00600CC0">
      <w:r w:rsidRPr="00600CC0">
        <w:t xml:space="preserve"> - Remove empty tags</w:t>
      </w:r>
    </w:p>
    <w:p w14:paraId="2B17763E" w14:textId="77777777" w:rsidR="00600CC0" w:rsidRDefault="00600CC0" w:rsidP="00600CC0">
      <w:r w:rsidRPr="00600CC0">
        <w:t xml:space="preserve"> - Format ellipses correctly</w:t>
      </w:r>
    </w:p>
    <w:p w14:paraId="67D1B776" w14:textId="77777777" w:rsidR="00600CC0" w:rsidRDefault="00600CC0" w:rsidP="00600CC0">
      <w:r w:rsidRPr="00600CC0">
        <w:t xml:space="preserve"> - Add baseball card and outside paywall tags </w:t>
      </w:r>
    </w:p>
    <w:p w14:paraId="62FB9155" w14:textId="77777777" w:rsidR="00600CC0" w:rsidRDefault="00600CC0" w:rsidP="00600CC0">
      <w:r w:rsidRPr="00600CC0">
        <w:t xml:space="preserve">- Insert cite.url tags for specific references </w:t>
      </w:r>
    </w:p>
    <w:p w14:paraId="61972C83" w14:textId="77777777" w:rsidR="00600CC0" w:rsidRDefault="00600CC0" w:rsidP="00600CC0">
      <w:r w:rsidRPr="00600CC0">
        <w:t xml:space="preserve">- Run Autocite tool for citations </w:t>
      </w:r>
    </w:p>
    <w:p w14:paraId="5A61A5B7" w14:textId="77777777" w:rsidR="00600CC0" w:rsidRDefault="00600CC0" w:rsidP="00600CC0">
      <w:r w:rsidRPr="00600CC0">
        <w:t>5. Final Steps:</w:t>
      </w:r>
    </w:p>
    <w:p w14:paraId="1B831780" w14:textId="77777777" w:rsidR="00600CC0" w:rsidRDefault="00600CC0" w:rsidP="00600CC0">
      <w:r w:rsidRPr="00600CC0">
        <w:t xml:space="preserve"> - Add summary block tagging</w:t>
      </w:r>
    </w:p>
    <w:p w14:paraId="3B3A9E52" w14:textId="77777777" w:rsidR="00600CC0" w:rsidRDefault="00600CC0" w:rsidP="00600CC0">
      <w:r w:rsidRPr="00600CC0">
        <w:t xml:space="preserve"> - Pull file to BWIP using specified instructions</w:t>
      </w:r>
    </w:p>
    <w:p w14:paraId="5904ED12" w14:textId="77777777" w:rsidR="00600CC0" w:rsidRDefault="00600CC0" w:rsidP="00600CC0">
      <w:r w:rsidRPr="00600CC0">
        <w:t xml:space="preserve"> - Save the processed file in the designated network location </w:t>
      </w:r>
    </w:p>
    <w:p w14:paraId="66D27103" w14:textId="52D88F79" w:rsidR="00600CC0" w:rsidRPr="00600CC0" w:rsidRDefault="00600CC0" w:rsidP="00600CC0">
      <w:r w:rsidRPr="00600CC0">
        <w:t>This process ensures proper conversion from Word to SGML format, with specific attention to formatting, tagging, and content structure for state employment law survey chapters.</w:t>
      </w:r>
    </w:p>
    <w:p w14:paraId="1CE12390" w14:textId="77777777" w:rsidR="00600CC0" w:rsidRDefault="00600CC0" w:rsidP="00600CC0"/>
    <w:p w14:paraId="107BFDC3" w14:textId="77777777" w:rsidR="00600CC0" w:rsidRDefault="00600CC0" w:rsidP="00600CC0"/>
    <w:p w14:paraId="32465F06" w14:textId="041E10ED" w:rsidR="00600CC0" w:rsidRPr="00600CC0" w:rsidRDefault="00600CC0" w:rsidP="00600CC0">
      <w:r w:rsidRPr="00600CC0">
        <w:t>create a checklist for the process</w:t>
      </w:r>
    </w:p>
    <w:p w14:paraId="7072D69D" w14:textId="77777777" w:rsidR="00600CC0" w:rsidRDefault="00600CC0" w:rsidP="00600CC0">
      <w:r w:rsidRPr="00600CC0">
        <w:lastRenderedPageBreak/>
        <w:t xml:space="preserve">Here's a checklist for the Word to SGML conversion process: </w:t>
      </w:r>
    </w:p>
    <w:p w14:paraId="1C3A2D31" w14:textId="77777777" w:rsidR="00600CC0" w:rsidRDefault="00600CC0" w:rsidP="00600CC0">
      <w:r w:rsidRPr="00600CC0">
        <w:t xml:space="preserve">□ 1. Preparation </w:t>
      </w:r>
    </w:p>
    <w:p w14:paraId="1AB6F72B" w14:textId="77777777" w:rsidR="00600CC0" w:rsidRDefault="00600CC0" w:rsidP="00600CC0">
      <w:r w:rsidRPr="00600CC0">
        <w:t xml:space="preserve">□ Map network folder to drive </w:t>
      </w:r>
    </w:p>
    <w:p w14:paraId="20AB2391" w14:textId="77777777" w:rsidR="00600CC0" w:rsidRDefault="00600CC0" w:rsidP="00600CC0">
      <w:r w:rsidRPr="00600CC0">
        <w:t>□ Open allocated file in correct folder</w:t>
      </w:r>
    </w:p>
    <w:p w14:paraId="2F4C18C6" w14:textId="77777777" w:rsidR="00600CC0" w:rsidRDefault="00600CC0" w:rsidP="00600CC0">
      <w:r w:rsidRPr="00600CC0">
        <w:t xml:space="preserve"> □ Review conversion guidelines </w:t>
      </w:r>
    </w:p>
    <w:p w14:paraId="7D9E709A" w14:textId="77777777" w:rsidR="00600CC0" w:rsidRDefault="00600CC0" w:rsidP="00600CC0">
      <w:r w:rsidRPr="00600CC0">
        <w:t xml:space="preserve">□ 2. Initial Processing </w:t>
      </w:r>
    </w:p>
    <w:p w14:paraId="7D2D2CAF" w14:textId="77777777" w:rsidR="00600CC0" w:rsidRDefault="00600CC0" w:rsidP="00600CC0">
      <w:r w:rsidRPr="00600CC0">
        <w:t xml:space="preserve">□ Run cleanup macros and tag head macro </w:t>
      </w:r>
    </w:p>
    <w:p w14:paraId="41AB7B6A" w14:textId="77777777" w:rsidR="00600CC0" w:rsidRDefault="00600CC0" w:rsidP="00600CC0">
      <w:r w:rsidRPr="00600CC0">
        <w:t xml:space="preserve">□ Format summary section </w:t>
      </w:r>
    </w:p>
    <w:p w14:paraId="2897137A" w14:textId="77777777" w:rsidR="00600CC0" w:rsidRDefault="00600CC0" w:rsidP="00600CC0">
      <w:r w:rsidRPr="00600CC0">
        <w:t>□ Handle author information and current through date</w:t>
      </w:r>
    </w:p>
    <w:p w14:paraId="27BD2AF5" w14:textId="77777777" w:rsidR="00600CC0" w:rsidRDefault="00600CC0" w:rsidP="00600CC0">
      <w:r w:rsidRPr="00600CC0">
        <w:t xml:space="preserve"> □ Format section headings as BNormal </w:t>
      </w:r>
    </w:p>
    <w:p w14:paraId="07C62947" w14:textId="77777777" w:rsidR="00600CC0" w:rsidRDefault="00600CC0" w:rsidP="00600CC0">
      <w:r w:rsidRPr="00600CC0">
        <w:t xml:space="preserve">□ Process lists (levels 1, 2, 3) </w:t>
      </w:r>
    </w:p>
    <w:p w14:paraId="64CA7218" w14:textId="77777777" w:rsidR="00600CC0" w:rsidRDefault="00600CC0" w:rsidP="00600CC0">
      <w:r w:rsidRPr="00600CC0">
        <w:t xml:space="preserve">□ Remove discretionary line breaks in URLs </w:t>
      </w:r>
    </w:p>
    <w:p w14:paraId="0A4A32EC" w14:textId="77777777" w:rsidR="00600CC0" w:rsidRDefault="00600CC0" w:rsidP="00600CC0">
      <w:r w:rsidRPr="00600CC0">
        <w:t xml:space="preserve">□ 3. Document Review </w:t>
      </w:r>
    </w:p>
    <w:p w14:paraId="49F1191F" w14:textId="77777777" w:rsidR="00600CC0" w:rsidRDefault="00600CC0" w:rsidP="00600CC0">
      <w:r w:rsidRPr="00600CC0">
        <w:t xml:space="preserve">□ Fix broken paragraphs </w:t>
      </w:r>
    </w:p>
    <w:p w14:paraId="3E9A1486" w14:textId="77777777" w:rsidR="00600CC0" w:rsidRDefault="00600CC0" w:rsidP="00600CC0">
      <w:r w:rsidRPr="00600CC0">
        <w:t>□ Check sentence structure and punctuation</w:t>
      </w:r>
    </w:p>
    <w:p w14:paraId="2A576A73" w14:textId="77777777" w:rsidR="00600CC0" w:rsidRDefault="00600CC0" w:rsidP="00600CC0">
      <w:r w:rsidRPr="00600CC0">
        <w:t xml:space="preserve"> □ 4. Oxygen XML Editor Tasks </w:t>
      </w:r>
    </w:p>
    <w:p w14:paraId="49CC7D4E" w14:textId="77777777" w:rsidR="00600CC0" w:rsidRDefault="00600CC0" w:rsidP="00600CC0">
      <w:r w:rsidRPr="00600CC0">
        <w:t xml:space="preserve">□ Remove empty tags </w:t>
      </w:r>
    </w:p>
    <w:p w14:paraId="4273AC7D" w14:textId="77777777" w:rsidR="00600CC0" w:rsidRDefault="00600CC0" w:rsidP="00600CC0">
      <w:r w:rsidRPr="00600CC0">
        <w:t xml:space="preserve">□ Format ellipses correctly </w:t>
      </w:r>
    </w:p>
    <w:p w14:paraId="0B7321D3" w14:textId="77777777" w:rsidR="00600CC0" w:rsidRDefault="00600CC0" w:rsidP="00600CC0">
      <w:r w:rsidRPr="00600CC0">
        <w:t xml:space="preserve">□ Add baseball card and outside paywall tags </w:t>
      </w:r>
    </w:p>
    <w:p w14:paraId="295BBF33" w14:textId="77777777" w:rsidR="00600CC0" w:rsidRDefault="00600CC0" w:rsidP="00600CC0">
      <w:r w:rsidRPr="00600CC0">
        <w:t xml:space="preserve">□ Insert cite.url tags for specific references </w:t>
      </w:r>
    </w:p>
    <w:p w14:paraId="2CFFE1DD" w14:textId="77777777" w:rsidR="00600CC0" w:rsidRDefault="00600CC0" w:rsidP="00600CC0">
      <w:r w:rsidRPr="00600CC0">
        <w:t xml:space="preserve">□ Run Autocite tool </w:t>
      </w:r>
    </w:p>
    <w:p w14:paraId="68D332BA" w14:textId="77777777" w:rsidR="00600CC0" w:rsidRDefault="00600CC0" w:rsidP="00600CC0">
      <w:r w:rsidRPr="00600CC0">
        <w:t xml:space="preserve">□ Format state laws correctly </w:t>
      </w:r>
    </w:p>
    <w:p w14:paraId="11A04531" w14:textId="77777777" w:rsidR="00600CC0" w:rsidRDefault="00600CC0" w:rsidP="00600CC0">
      <w:r w:rsidRPr="00600CC0">
        <w:t xml:space="preserve">□ Run Autocite in two parts (as specified) </w:t>
      </w:r>
    </w:p>
    <w:p w14:paraId="1091D86A" w14:textId="77777777" w:rsidR="00600CC0" w:rsidRDefault="00600CC0" w:rsidP="00600CC0">
      <w:r w:rsidRPr="00600CC0">
        <w:t xml:space="preserve">□ 5. Post-Processing </w:t>
      </w:r>
    </w:p>
    <w:p w14:paraId="0C5F2F2F" w14:textId="77777777" w:rsidR="00600CC0" w:rsidRDefault="00600CC0" w:rsidP="00600CC0">
      <w:r w:rsidRPr="00600CC0">
        <w:t xml:space="preserve">□ Add summary block tagging </w:t>
      </w:r>
    </w:p>
    <w:p w14:paraId="6E21922F" w14:textId="77777777" w:rsidR="00600CC0" w:rsidRDefault="00600CC0" w:rsidP="00600CC0">
      <w:r w:rsidRPr="00600CC0">
        <w:t xml:space="preserve">□ Validate document </w:t>
      </w:r>
    </w:p>
    <w:p w14:paraId="17DCB0ED" w14:textId="77777777" w:rsidR="00600CC0" w:rsidRDefault="00600CC0" w:rsidP="00600CC0">
      <w:r w:rsidRPr="00600CC0">
        <w:lastRenderedPageBreak/>
        <w:t xml:space="preserve">□ Handle special characters (e.g., ellipses) </w:t>
      </w:r>
    </w:p>
    <w:p w14:paraId="1E829E84" w14:textId="77777777" w:rsidR="00600CC0" w:rsidRDefault="00600CC0" w:rsidP="00600CC0">
      <w:r w:rsidRPr="00600CC0">
        <w:t xml:space="preserve">□ 6. Final Steps □ Pull file to BWIP </w:t>
      </w:r>
    </w:p>
    <w:p w14:paraId="0F7F5232" w14:textId="77777777" w:rsidR="00600CC0" w:rsidRDefault="00600CC0" w:rsidP="00600CC0">
      <w:r w:rsidRPr="00600CC0">
        <w:t xml:space="preserve">□ Save processed file in designated network location </w:t>
      </w:r>
    </w:p>
    <w:p w14:paraId="4773C912" w14:textId="77777777" w:rsidR="00600CC0" w:rsidRDefault="00600CC0" w:rsidP="00600CC0">
      <w:r w:rsidRPr="00600CC0">
        <w:t xml:space="preserve">□ 7. Quality Check </w:t>
      </w:r>
    </w:p>
    <w:p w14:paraId="50B84857" w14:textId="2280EF94" w:rsidR="00600CC0" w:rsidRPr="00600CC0" w:rsidRDefault="00600CC0" w:rsidP="00600CC0">
      <w:r w:rsidRPr="00600CC0">
        <w:t>□ Review final document for any missed items or errors</w:t>
      </w:r>
    </w:p>
    <w:p w14:paraId="10E747F6" w14:textId="77777777" w:rsidR="00CD500F" w:rsidRDefault="00CD500F"/>
    <w:p w14:paraId="584ABFB7" w14:textId="77777777" w:rsidR="00CD500F" w:rsidRDefault="00CD500F"/>
    <w:sectPr w:rsidR="00CD5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0F"/>
    <w:rsid w:val="001F07B1"/>
    <w:rsid w:val="005B1F15"/>
    <w:rsid w:val="00600C58"/>
    <w:rsid w:val="00600CC0"/>
    <w:rsid w:val="006B5B6B"/>
    <w:rsid w:val="00865300"/>
    <w:rsid w:val="0087180F"/>
    <w:rsid w:val="00B5558F"/>
    <w:rsid w:val="00BE1291"/>
    <w:rsid w:val="00CD500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206E"/>
  <w15:chartTrackingRefBased/>
  <w15:docId w15:val="{A988BF49-CA89-4656-A191-A269EE58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0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0C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3</cp:revision>
  <dcterms:created xsi:type="dcterms:W3CDTF">2025-09-16T15:12:00Z</dcterms:created>
  <dcterms:modified xsi:type="dcterms:W3CDTF">2025-09-16T19:16:00Z</dcterms:modified>
</cp:coreProperties>
</file>