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D9" w:rsidRPr="00A7280F" w:rsidRDefault="00CA1821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TY2020 Schemas/Timeline for SC DOR ATS</w:t>
      </w:r>
      <w:r w:rsidR="00A7280F" w:rsidRPr="00A7280F">
        <w:rPr>
          <w:sz w:val="36"/>
          <w:szCs w:val="36"/>
          <w:u w:val="single"/>
        </w:rPr>
        <w:t xml:space="preserve"> - October 30, 2020 </w:t>
      </w:r>
    </w:p>
    <w:p w:rsidR="00CA1821" w:rsidRDefault="00CA1821" w:rsidP="00A7280F">
      <w:pPr>
        <w:rPr>
          <w:sz w:val="36"/>
          <w:szCs w:val="36"/>
        </w:rPr>
      </w:pPr>
    </w:p>
    <w:p w:rsidR="00A7280F" w:rsidRDefault="00A7280F" w:rsidP="00A7280F">
      <w:pPr>
        <w:rPr>
          <w:sz w:val="36"/>
          <w:szCs w:val="36"/>
        </w:rPr>
      </w:pPr>
      <w:r w:rsidRPr="00A7280F">
        <w:rPr>
          <w:sz w:val="36"/>
          <w:szCs w:val="36"/>
        </w:rPr>
        <w:t>Today, we will be posting the schemas and change do</w:t>
      </w:r>
      <w:r w:rsidR="00004971">
        <w:rPr>
          <w:sz w:val="36"/>
          <w:szCs w:val="36"/>
        </w:rPr>
        <w:t>cuments for MEF1040 and MEF1041 (change doc for 1040 may be Monday, November 2</w:t>
      </w:r>
      <w:r w:rsidR="00004971" w:rsidRPr="00004971">
        <w:rPr>
          <w:sz w:val="36"/>
          <w:szCs w:val="36"/>
          <w:vertAlign w:val="superscript"/>
        </w:rPr>
        <w:t>nd</w:t>
      </w:r>
      <w:r w:rsidR="00004971">
        <w:rPr>
          <w:sz w:val="36"/>
          <w:szCs w:val="36"/>
        </w:rPr>
        <w:t xml:space="preserve">).   </w:t>
      </w:r>
      <w:r w:rsidRPr="00A7280F">
        <w:rPr>
          <w:sz w:val="36"/>
          <w:szCs w:val="36"/>
        </w:rPr>
        <w:t xml:space="preserve"> </w:t>
      </w:r>
    </w:p>
    <w:p w:rsidR="00CA1821" w:rsidRPr="00A7280F" w:rsidRDefault="00CA1821" w:rsidP="00A7280F">
      <w:pPr>
        <w:rPr>
          <w:sz w:val="36"/>
          <w:szCs w:val="36"/>
        </w:rPr>
      </w:pPr>
    </w:p>
    <w:p w:rsidR="00A7280F" w:rsidRPr="00A7280F" w:rsidRDefault="00A7280F" w:rsidP="009138CB">
      <w:pPr>
        <w:pStyle w:val="ListParagraph"/>
        <w:numPr>
          <w:ilvl w:val="0"/>
          <w:numId w:val="5"/>
        </w:numPr>
      </w:pPr>
      <w:r w:rsidRPr="00A7280F">
        <w:rPr>
          <w:sz w:val="36"/>
          <w:szCs w:val="36"/>
        </w:rPr>
        <w:t>Anticipate posting test package/returns for MEF1040 by Wednesday, November 4</w:t>
      </w:r>
      <w:r w:rsidRPr="00A7280F">
        <w:rPr>
          <w:sz w:val="36"/>
          <w:szCs w:val="36"/>
          <w:vertAlign w:val="superscript"/>
        </w:rPr>
        <w:t>th</w:t>
      </w:r>
      <w:r w:rsidRPr="00A7280F">
        <w:rPr>
          <w:sz w:val="36"/>
          <w:szCs w:val="36"/>
        </w:rPr>
        <w:t xml:space="preserve"> or Thursday, November 5th.</w:t>
      </w:r>
    </w:p>
    <w:p w:rsidR="00A7280F" w:rsidRPr="00A7280F" w:rsidRDefault="00A7280F" w:rsidP="009138CB">
      <w:pPr>
        <w:pStyle w:val="ListParagraph"/>
        <w:numPr>
          <w:ilvl w:val="0"/>
          <w:numId w:val="5"/>
        </w:numPr>
      </w:pPr>
      <w:r w:rsidRPr="00A7280F">
        <w:rPr>
          <w:sz w:val="36"/>
          <w:szCs w:val="36"/>
        </w:rPr>
        <w:t>Schemas and change documents for MEF1120/1065 are in final review and should be posted week of November 2</w:t>
      </w:r>
      <w:r w:rsidRPr="00A7280F">
        <w:rPr>
          <w:sz w:val="36"/>
          <w:szCs w:val="36"/>
          <w:vertAlign w:val="superscript"/>
        </w:rPr>
        <w:t>nd</w:t>
      </w:r>
      <w:r w:rsidRPr="00A7280F">
        <w:rPr>
          <w:sz w:val="36"/>
          <w:szCs w:val="36"/>
        </w:rPr>
        <w:t>.</w:t>
      </w:r>
    </w:p>
    <w:p w:rsidR="00004971" w:rsidRPr="00004971" w:rsidRDefault="00A7280F" w:rsidP="00004971">
      <w:pPr>
        <w:pStyle w:val="ListParagraph"/>
        <w:numPr>
          <w:ilvl w:val="0"/>
          <w:numId w:val="5"/>
        </w:numPr>
      </w:pPr>
      <w:r w:rsidRPr="00A7280F">
        <w:rPr>
          <w:sz w:val="36"/>
          <w:szCs w:val="36"/>
        </w:rPr>
        <w:t xml:space="preserve">Due to ongoing programming and QA, </w:t>
      </w:r>
      <w:r w:rsidR="00CA1821">
        <w:rPr>
          <w:sz w:val="36"/>
          <w:szCs w:val="36"/>
        </w:rPr>
        <w:t xml:space="preserve">SC DOR </w:t>
      </w:r>
      <w:r w:rsidRPr="00A7280F">
        <w:rPr>
          <w:sz w:val="36"/>
          <w:szCs w:val="36"/>
        </w:rPr>
        <w:t>will not be accepting test returns/data for MEF TY2020 prior to Monday, November 1</w:t>
      </w:r>
      <w:r w:rsidR="00004971">
        <w:rPr>
          <w:sz w:val="36"/>
          <w:szCs w:val="36"/>
        </w:rPr>
        <w:t xml:space="preserve">6th.  If there is any change, we will let you know.  </w:t>
      </w:r>
    </w:p>
    <w:p w:rsidR="00004971" w:rsidRPr="00004971" w:rsidRDefault="00004971" w:rsidP="00004971">
      <w:pPr>
        <w:pStyle w:val="ListParagraph"/>
      </w:pPr>
    </w:p>
    <w:p w:rsidR="00004971" w:rsidRPr="00004971" w:rsidRDefault="00004971" w:rsidP="00004971">
      <w:pPr>
        <w:pStyle w:val="ListParagraph"/>
      </w:pPr>
    </w:p>
    <w:p w:rsidR="00004971" w:rsidRDefault="00004971" w:rsidP="00004971">
      <w:pPr>
        <w:ind w:left="360"/>
        <w:rPr>
          <w:sz w:val="36"/>
          <w:szCs w:val="36"/>
        </w:rPr>
      </w:pPr>
      <w:r w:rsidRPr="00004971">
        <w:rPr>
          <w:sz w:val="36"/>
          <w:szCs w:val="36"/>
        </w:rPr>
        <w:t xml:space="preserve">Thanks again for your support for MEF and the SC DOR!  </w:t>
      </w:r>
    </w:p>
    <w:p w:rsidR="00004971" w:rsidRDefault="00004971" w:rsidP="00004971">
      <w:pPr>
        <w:ind w:left="360"/>
        <w:rPr>
          <w:sz w:val="36"/>
          <w:szCs w:val="36"/>
        </w:rPr>
      </w:pPr>
    </w:p>
    <w:p w:rsidR="00004971" w:rsidRDefault="00004971" w:rsidP="00004971">
      <w:pPr>
        <w:ind w:left="360"/>
      </w:pPr>
      <w:bookmarkStart w:id="0" w:name="_GoBack"/>
      <w:bookmarkEnd w:id="0"/>
      <w:r w:rsidRPr="00004971">
        <w:rPr>
          <w:sz w:val="36"/>
          <w:szCs w:val="36"/>
        </w:rPr>
        <w:t>Keith</w:t>
      </w:r>
    </w:p>
    <w:p w:rsidR="00A7280F" w:rsidRDefault="00A7280F"/>
    <w:sectPr w:rsidR="00A72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2F7D"/>
    <w:multiLevelType w:val="hybridMultilevel"/>
    <w:tmpl w:val="1E4ED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E00FD"/>
    <w:multiLevelType w:val="hybridMultilevel"/>
    <w:tmpl w:val="52841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13EF"/>
    <w:multiLevelType w:val="hybridMultilevel"/>
    <w:tmpl w:val="9212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74B29"/>
    <w:multiLevelType w:val="hybridMultilevel"/>
    <w:tmpl w:val="3D84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A56A8"/>
    <w:multiLevelType w:val="hybridMultilevel"/>
    <w:tmpl w:val="6372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0F"/>
    <w:rsid w:val="00004971"/>
    <w:rsid w:val="00A103C1"/>
    <w:rsid w:val="00A7280F"/>
    <w:rsid w:val="00BD271A"/>
    <w:rsid w:val="00CA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7C2F"/>
  <w15:chartTrackingRefBased/>
  <w15:docId w15:val="{854F30CB-F4A4-42D9-B56D-326FE3B4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Department of Revenue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Wicker</dc:creator>
  <cp:keywords/>
  <dc:description/>
  <cp:lastModifiedBy>Keith Wicker</cp:lastModifiedBy>
  <cp:revision>2</cp:revision>
  <dcterms:created xsi:type="dcterms:W3CDTF">2020-10-30T19:51:00Z</dcterms:created>
  <dcterms:modified xsi:type="dcterms:W3CDTF">2020-10-30T20:20:00Z</dcterms:modified>
</cp:coreProperties>
</file>