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687D" w14:textId="3B96E2F7" w:rsidR="008A75FC" w:rsidRDefault="008A75FC" w:rsidP="008A75FC">
      <w:pPr>
        <w:pStyle w:val="ListParagraph"/>
        <w:numPr>
          <w:ilvl w:val="0"/>
          <w:numId w:val="1"/>
        </w:numPr>
      </w:pPr>
      <w:r>
        <w:t>Test 1</w:t>
      </w:r>
    </w:p>
    <w:p w14:paraId="2FAD0A38" w14:textId="45DF9BD0" w:rsidR="008A75FC" w:rsidRDefault="008A75FC" w:rsidP="008A75FC">
      <w:pPr>
        <w:pStyle w:val="ListParagraph"/>
        <w:numPr>
          <w:ilvl w:val="1"/>
          <w:numId w:val="1"/>
        </w:numPr>
      </w:pPr>
      <w:r>
        <w:t>Resident not eligible</w:t>
      </w:r>
    </w:p>
    <w:p w14:paraId="6FC26495" w14:textId="5FE370C3" w:rsidR="008A75FC" w:rsidRDefault="008A75FC" w:rsidP="008A75FC">
      <w:pPr>
        <w:pStyle w:val="ListParagraph"/>
        <w:numPr>
          <w:ilvl w:val="2"/>
          <w:numId w:val="1"/>
        </w:numPr>
      </w:pPr>
      <w:r>
        <w:t>88,654</w:t>
      </w:r>
    </w:p>
    <w:p w14:paraId="7F15D413" w14:textId="76F56D39" w:rsidR="008A75FC" w:rsidRDefault="008A75FC" w:rsidP="008A75FC">
      <w:pPr>
        <w:pStyle w:val="ListParagraph"/>
        <w:numPr>
          <w:ilvl w:val="0"/>
          <w:numId w:val="1"/>
        </w:numPr>
      </w:pPr>
      <w:r>
        <w:t>Test 2</w:t>
      </w:r>
    </w:p>
    <w:p w14:paraId="0F851527" w14:textId="7C5F646E" w:rsidR="008A75FC" w:rsidRDefault="008A75FC" w:rsidP="008A75FC">
      <w:pPr>
        <w:pStyle w:val="ListParagraph"/>
        <w:numPr>
          <w:ilvl w:val="1"/>
          <w:numId w:val="1"/>
        </w:numPr>
      </w:pPr>
      <w:r>
        <w:t>Resident not eligible</w:t>
      </w:r>
    </w:p>
    <w:p w14:paraId="0266C9FA" w14:textId="597AD015" w:rsidR="008A75FC" w:rsidRDefault="008A75FC" w:rsidP="008A75FC">
      <w:pPr>
        <w:pStyle w:val="ListParagraph"/>
        <w:numPr>
          <w:ilvl w:val="2"/>
          <w:numId w:val="1"/>
        </w:numPr>
      </w:pPr>
      <w:r>
        <w:t>-25,000 (loss)</w:t>
      </w:r>
    </w:p>
    <w:p w14:paraId="6FC53DBC" w14:textId="66BF0ECF" w:rsidR="008A75FC" w:rsidRDefault="008A75FC" w:rsidP="008A75FC">
      <w:pPr>
        <w:pStyle w:val="ListParagraph"/>
        <w:numPr>
          <w:ilvl w:val="0"/>
          <w:numId w:val="1"/>
        </w:numPr>
      </w:pPr>
      <w:r>
        <w:t>Test 3</w:t>
      </w:r>
    </w:p>
    <w:p w14:paraId="2CD9FF7B" w14:textId="5AC80A9E" w:rsidR="008A75FC" w:rsidRDefault="008A75FC" w:rsidP="008A75FC">
      <w:pPr>
        <w:pStyle w:val="ListParagraph"/>
        <w:numPr>
          <w:ilvl w:val="1"/>
          <w:numId w:val="1"/>
        </w:numPr>
      </w:pPr>
      <w:r>
        <w:t>Resident eligible</w:t>
      </w:r>
    </w:p>
    <w:p w14:paraId="515DC93E" w14:textId="77C2FFB1" w:rsidR="008A75FC" w:rsidRDefault="008A75FC" w:rsidP="008A75FC">
      <w:pPr>
        <w:pStyle w:val="ListParagraph"/>
        <w:numPr>
          <w:ilvl w:val="2"/>
          <w:numId w:val="1"/>
        </w:numPr>
      </w:pPr>
      <w:r>
        <w:t>25,000</w:t>
      </w:r>
    </w:p>
    <w:p w14:paraId="128CB057" w14:textId="65AB4DFB" w:rsidR="008A75FC" w:rsidRDefault="008A75FC" w:rsidP="008A75FC">
      <w:pPr>
        <w:pStyle w:val="ListParagraph"/>
        <w:numPr>
          <w:ilvl w:val="0"/>
          <w:numId w:val="1"/>
        </w:numPr>
      </w:pPr>
      <w:r>
        <w:t>Test 4</w:t>
      </w:r>
    </w:p>
    <w:p w14:paraId="39203F72" w14:textId="2ECCE6A4" w:rsidR="008A75FC" w:rsidRDefault="008A75FC" w:rsidP="008A75FC">
      <w:pPr>
        <w:pStyle w:val="ListParagraph"/>
        <w:numPr>
          <w:ilvl w:val="1"/>
          <w:numId w:val="1"/>
        </w:numPr>
      </w:pPr>
      <w:r>
        <w:t>Nonresident not eligible</w:t>
      </w:r>
    </w:p>
    <w:p w14:paraId="23FC9045" w14:textId="05D77D3C" w:rsidR="008A75FC" w:rsidRDefault="008A75FC" w:rsidP="008A75FC">
      <w:pPr>
        <w:pStyle w:val="ListParagraph"/>
        <w:numPr>
          <w:ilvl w:val="2"/>
          <w:numId w:val="1"/>
        </w:numPr>
      </w:pPr>
      <w:r>
        <w:t>950,000</w:t>
      </w:r>
    </w:p>
    <w:p w14:paraId="1A42F1E7" w14:textId="56C71E0F" w:rsidR="008A75FC" w:rsidRDefault="008A75FC" w:rsidP="008A75FC">
      <w:pPr>
        <w:pStyle w:val="ListParagraph"/>
        <w:numPr>
          <w:ilvl w:val="0"/>
          <w:numId w:val="1"/>
        </w:numPr>
      </w:pPr>
      <w:bookmarkStart w:id="0" w:name="_Hlk210810849"/>
      <w:r>
        <w:t>Test 5</w:t>
      </w:r>
    </w:p>
    <w:p w14:paraId="327EAECA" w14:textId="410A1BDA" w:rsidR="008A75FC" w:rsidRDefault="008A75FC" w:rsidP="008A75FC">
      <w:pPr>
        <w:pStyle w:val="ListParagraph"/>
        <w:numPr>
          <w:ilvl w:val="1"/>
          <w:numId w:val="1"/>
        </w:numPr>
      </w:pPr>
      <w:r>
        <w:t>Nonresident not eligible</w:t>
      </w:r>
    </w:p>
    <w:p w14:paraId="3FC1DE2A" w14:textId="77777777" w:rsidR="00771F46" w:rsidRDefault="008A75FC" w:rsidP="00771F46">
      <w:pPr>
        <w:pStyle w:val="ListParagraph"/>
        <w:numPr>
          <w:ilvl w:val="2"/>
          <w:numId w:val="1"/>
        </w:numPr>
      </w:pPr>
      <w:r>
        <w:t>-10,000 (loss)</w:t>
      </w:r>
      <w:bookmarkEnd w:id="0"/>
    </w:p>
    <w:p w14:paraId="41C16EC2" w14:textId="07D3B506" w:rsidR="00771F46" w:rsidRDefault="00771F46" w:rsidP="00771F46">
      <w:pPr>
        <w:pStyle w:val="ListParagraph"/>
        <w:numPr>
          <w:ilvl w:val="0"/>
          <w:numId w:val="8"/>
        </w:numPr>
      </w:pPr>
      <w:r>
        <w:t>Test 6</w:t>
      </w:r>
    </w:p>
    <w:p w14:paraId="6EAFA755" w14:textId="4E5DAA1C" w:rsidR="00771F46" w:rsidRDefault="00771F46" w:rsidP="00771F46">
      <w:pPr>
        <w:pStyle w:val="ListParagraph"/>
        <w:numPr>
          <w:ilvl w:val="0"/>
          <w:numId w:val="9"/>
        </w:numPr>
      </w:pPr>
      <w:r>
        <w:t>Nonresident eligible</w:t>
      </w:r>
    </w:p>
    <w:p w14:paraId="7CB9D342" w14:textId="2D3EA18C" w:rsidR="00771F46" w:rsidRDefault="00771F46" w:rsidP="00771F46">
      <w:pPr>
        <w:pStyle w:val="ListParagraph"/>
        <w:numPr>
          <w:ilvl w:val="0"/>
          <w:numId w:val="10"/>
        </w:numPr>
      </w:pPr>
      <w:r>
        <w:t>15,000</w:t>
      </w:r>
    </w:p>
    <w:p w14:paraId="6084E7E6" w14:textId="08B7D0C7" w:rsidR="00771F46" w:rsidRDefault="00771F46" w:rsidP="00771F46"/>
    <w:sectPr w:rsidR="00771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A74"/>
    <w:multiLevelType w:val="multilevel"/>
    <w:tmpl w:val="E88E292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" w15:restartNumberingAfterBreak="0">
    <w:nsid w:val="23BE6F3F"/>
    <w:multiLevelType w:val="hybridMultilevel"/>
    <w:tmpl w:val="2D84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13467"/>
    <w:multiLevelType w:val="hybridMultilevel"/>
    <w:tmpl w:val="D6DC5D1C"/>
    <w:lvl w:ilvl="0" w:tplc="B93E27A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01F91"/>
    <w:multiLevelType w:val="hybridMultilevel"/>
    <w:tmpl w:val="5114C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27748"/>
    <w:multiLevelType w:val="hybridMultilevel"/>
    <w:tmpl w:val="A15A74E2"/>
    <w:lvl w:ilvl="0" w:tplc="B93E27A8"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D8C2B23"/>
    <w:multiLevelType w:val="hybridMultilevel"/>
    <w:tmpl w:val="370A07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F53D89"/>
    <w:multiLevelType w:val="hybridMultilevel"/>
    <w:tmpl w:val="C882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613C4"/>
    <w:multiLevelType w:val="hybridMultilevel"/>
    <w:tmpl w:val="CF9058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736A8A"/>
    <w:multiLevelType w:val="multilevel"/>
    <w:tmpl w:val="E88E292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9" w15:restartNumberingAfterBreak="0">
    <w:nsid w:val="6F834A11"/>
    <w:multiLevelType w:val="multilevel"/>
    <w:tmpl w:val="E88E292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num w:numId="1" w16cid:durableId="2135907299">
    <w:abstractNumId w:val="6"/>
  </w:num>
  <w:num w:numId="2" w16cid:durableId="136577185">
    <w:abstractNumId w:val="3"/>
  </w:num>
  <w:num w:numId="3" w16cid:durableId="2133087247">
    <w:abstractNumId w:val="0"/>
  </w:num>
  <w:num w:numId="4" w16cid:durableId="1798718347">
    <w:abstractNumId w:val="2"/>
  </w:num>
  <w:num w:numId="5" w16cid:durableId="258100851">
    <w:abstractNumId w:val="5"/>
  </w:num>
  <w:num w:numId="6" w16cid:durableId="2075615150">
    <w:abstractNumId w:val="8"/>
  </w:num>
  <w:num w:numId="7" w16cid:durableId="1151099836">
    <w:abstractNumId w:val="9"/>
  </w:num>
  <w:num w:numId="8" w16cid:durableId="2097751566">
    <w:abstractNumId w:val="1"/>
  </w:num>
  <w:num w:numId="9" w16cid:durableId="393969404">
    <w:abstractNumId w:val="7"/>
  </w:num>
  <w:num w:numId="10" w16cid:durableId="462191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FC"/>
    <w:rsid w:val="002B2252"/>
    <w:rsid w:val="00771F46"/>
    <w:rsid w:val="008A75FC"/>
    <w:rsid w:val="00C4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9DCC"/>
  <w15:chartTrackingRefBased/>
  <w15:docId w15:val="{663BBF24-1B11-4994-9769-5BA5C1EB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Clark</dc:creator>
  <cp:keywords/>
  <dc:description/>
  <cp:lastModifiedBy>Stacy Stewart</cp:lastModifiedBy>
  <cp:revision>2</cp:revision>
  <dcterms:created xsi:type="dcterms:W3CDTF">2024-08-05T13:39:00Z</dcterms:created>
  <dcterms:modified xsi:type="dcterms:W3CDTF">2025-10-08T14:21:00Z</dcterms:modified>
</cp:coreProperties>
</file>