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39" w:rsidRPr="00484A1B" w:rsidRDefault="004406AD" w:rsidP="004406AD">
      <w:pPr>
        <w:spacing w:after="360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484A1B">
        <w:rPr>
          <w:rFonts w:ascii="Arial" w:hAnsi="Arial" w:cs="Arial"/>
          <w:b/>
          <w:color w:val="7030A0"/>
          <w:sz w:val="28"/>
          <w:szCs w:val="28"/>
        </w:rPr>
        <w:t>APRIL 1, 2021 SPECIAL DISTRICTS</w:t>
      </w:r>
    </w:p>
    <w:p w:rsidR="00484A1B" w:rsidRPr="004406AD" w:rsidRDefault="004406AD" w:rsidP="004406AD">
      <w:pPr>
        <w:rPr>
          <w:rFonts w:ascii="Arial" w:hAnsi="Arial" w:cs="Arial"/>
          <w:b/>
          <w:color w:val="7030A0"/>
          <w:sz w:val="22"/>
          <w:szCs w:val="22"/>
        </w:rPr>
      </w:pPr>
      <w:r w:rsidRPr="004406AD">
        <w:rPr>
          <w:rFonts w:ascii="Arial" w:hAnsi="Arial" w:cs="Arial"/>
          <w:b/>
          <w:bCs/>
          <w:color w:val="7030A0"/>
        </w:rPr>
        <w:t>LEAVENWORTH PRICE CHOPPER CID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Jurisdiction Code: LEVC5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FIPS Code: 21137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CID Tax Rate: 0.4%</w:t>
      </w:r>
    </w:p>
    <w:p w:rsidR="00484A1B" w:rsidRPr="00484A1B" w:rsidRDefault="00484A1B" w:rsidP="0082777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Breakdown of Tax: 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6.500% State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2.000% City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1.000% County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  <w:u w:val="single"/>
        </w:rPr>
        <w:t xml:space="preserve">0.400% </w:t>
      </w:r>
      <w:r w:rsidRPr="00484A1B">
        <w:rPr>
          <w:rFonts w:ascii="Arial" w:hAnsi="Arial" w:cs="Arial"/>
        </w:rPr>
        <w:t>Community Improvement District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9.900% TOTAL</w:t>
      </w:r>
    </w:p>
    <w:p w:rsidR="00484A1B" w:rsidRPr="00484A1B" w:rsidRDefault="00054830" w:rsidP="004406AD">
      <w:pPr>
        <w:spacing w:before="120"/>
        <w:rPr>
          <w:rFonts w:ascii="Arial" w:hAnsi="Arial" w:cs="Arial"/>
        </w:rPr>
      </w:pPr>
      <w:r w:rsidRPr="00484A1B">
        <w:rPr>
          <w:rFonts w:ascii="Arial" w:hAnsi="Arial" w:cs="Arial"/>
          <w:b/>
          <w:bCs/>
        </w:rPr>
        <w:t>ADDRESS INFORMATION FOR COMMUNITY IMPROVEMENT DISTRICT</w:t>
      </w:r>
    </w:p>
    <w:p w:rsidR="00484A1B" w:rsidRPr="003C3768" w:rsidRDefault="00484A1B" w:rsidP="0082777D">
      <w:pPr>
        <w:ind w:left="360"/>
        <w:rPr>
          <w:rFonts w:ascii="Arial" w:hAnsi="Arial" w:cs="Arial"/>
          <w:color w:val="000000" w:themeColor="text1"/>
        </w:rPr>
      </w:pPr>
      <w:r w:rsidRPr="003C3768">
        <w:rPr>
          <w:rFonts w:ascii="Arial" w:hAnsi="Arial" w:cs="Arial"/>
          <w:color w:val="000000" w:themeColor="text1"/>
        </w:rPr>
        <w:t>2107 S 4</w:t>
      </w:r>
      <w:r w:rsidRPr="003C3768">
        <w:rPr>
          <w:rFonts w:ascii="Arial" w:hAnsi="Arial" w:cs="Arial"/>
          <w:color w:val="000000" w:themeColor="text1"/>
          <w:vertAlign w:val="superscript"/>
        </w:rPr>
        <w:t>th</w:t>
      </w:r>
      <w:r w:rsidRPr="003C3768">
        <w:rPr>
          <w:rFonts w:ascii="Arial" w:hAnsi="Arial" w:cs="Arial"/>
          <w:color w:val="000000" w:themeColor="text1"/>
        </w:rPr>
        <w:t xml:space="preserve"> Street, Leavenworth 66048</w:t>
      </w:r>
    </w:p>
    <w:p w:rsidR="00484A1B" w:rsidRPr="004406AD" w:rsidRDefault="004406AD" w:rsidP="004406AD">
      <w:pPr>
        <w:spacing w:before="240"/>
        <w:rPr>
          <w:rFonts w:ascii="Arial" w:hAnsi="Arial" w:cs="Arial"/>
          <w:b/>
          <w:color w:val="7030A0"/>
          <w:sz w:val="22"/>
          <w:szCs w:val="22"/>
        </w:rPr>
      </w:pPr>
      <w:r w:rsidRPr="004406AD">
        <w:rPr>
          <w:rFonts w:ascii="Arial" w:hAnsi="Arial" w:cs="Arial"/>
          <w:b/>
          <w:bCs/>
          <w:color w:val="7030A0"/>
        </w:rPr>
        <w:t>KANSAS CITY HOMEFIELD STAR BOND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Jurisdiction Code: KANHF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FIPS Code: </w:t>
      </w:r>
      <w:r w:rsidR="0082777D" w:rsidRPr="00484A1B">
        <w:rPr>
          <w:rFonts w:ascii="Arial" w:hAnsi="Arial" w:cs="Arial"/>
        </w:rPr>
        <w:t>N/A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STAR Tax Rate: </w:t>
      </w:r>
      <w:r w:rsidR="0082777D" w:rsidRPr="00484A1B">
        <w:rPr>
          <w:rFonts w:ascii="Arial" w:hAnsi="Arial" w:cs="Arial"/>
        </w:rPr>
        <w:t>N/A</w:t>
      </w:r>
    </w:p>
    <w:p w:rsidR="00484A1B" w:rsidRPr="004406AD" w:rsidRDefault="004406AD" w:rsidP="004406AD">
      <w:pPr>
        <w:spacing w:before="240"/>
        <w:rPr>
          <w:rFonts w:ascii="Arial" w:hAnsi="Arial" w:cs="Arial"/>
          <w:b/>
          <w:color w:val="7030A0"/>
        </w:rPr>
      </w:pPr>
      <w:r w:rsidRPr="004406AD">
        <w:rPr>
          <w:rFonts w:ascii="Arial" w:hAnsi="Arial" w:cs="Arial"/>
          <w:b/>
          <w:bCs/>
          <w:color w:val="7030A0"/>
        </w:rPr>
        <w:t>KANSAS CITY HOMEFIELD-MENARDS STAR BOND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Jurisdiction Code: KANMN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FIPS Code: </w:t>
      </w:r>
      <w:r w:rsidR="0082777D" w:rsidRPr="00484A1B">
        <w:rPr>
          <w:rFonts w:ascii="Arial" w:hAnsi="Arial" w:cs="Arial"/>
        </w:rPr>
        <w:t>N/A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STAR Tax Rate: </w:t>
      </w:r>
      <w:r w:rsidR="0082777D" w:rsidRPr="00484A1B">
        <w:rPr>
          <w:rFonts w:ascii="Arial" w:hAnsi="Arial" w:cs="Arial"/>
        </w:rPr>
        <w:t>N/A</w:t>
      </w:r>
    </w:p>
    <w:p w:rsidR="00484A1B" w:rsidRPr="00484A1B" w:rsidRDefault="0082777D" w:rsidP="0082777D">
      <w:pPr>
        <w:spacing w:before="120"/>
        <w:ind w:left="360"/>
        <w:rPr>
          <w:rFonts w:ascii="Arial" w:hAnsi="Arial" w:cs="Arial"/>
        </w:rPr>
      </w:pPr>
      <w:r>
        <w:rPr>
          <w:rFonts w:ascii="Arial" w:hAnsi="Arial" w:cs="Arial"/>
        </w:rPr>
        <w:t>Breakdown of Tax: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6.500% State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1.625% City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  <w:u w:val="single"/>
        </w:rPr>
        <w:t xml:space="preserve">1.000% </w:t>
      </w:r>
      <w:r w:rsidRPr="00484A1B">
        <w:rPr>
          <w:rFonts w:ascii="Arial" w:hAnsi="Arial" w:cs="Arial"/>
        </w:rPr>
        <w:t>County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9.125% TOTAL</w:t>
      </w:r>
    </w:p>
    <w:p w:rsidR="00484A1B" w:rsidRPr="00484A1B" w:rsidRDefault="003C3768" w:rsidP="00054830">
      <w:pPr>
        <w:spacing w:before="120"/>
        <w:rPr>
          <w:rFonts w:ascii="Arial" w:hAnsi="Arial" w:cs="Arial"/>
        </w:rPr>
      </w:pPr>
      <w:bookmarkStart w:id="0" w:name="_GoBack"/>
      <w:r w:rsidRPr="00484A1B">
        <w:rPr>
          <w:rFonts w:ascii="Arial" w:hAnsi="Arial" w:cs="Arial"/>
          <w:b/>
          <w:bCs/>
        </w:rPr>
        <w:t>ADDRESS INFORMATION FOR STAR BOND DISTRICT</w:t>
      </w:r>
    </w:p>
    <w:bookmarkEnd w:id="0"/>
    <w:p w:rsidR="00484A1B" w:rsidRPr="004406AD" w:rsidRDefault="004406AD" w:rsidP="003C3768">
      <w:pPr>
        <w:spacing w:before="120"/>
        <w:rPr>
          <w:rFonts w:ascii="Arial" w:hAnsi="Arial" w:cs="Arial"/>
          <w:b/>
          <w:color w:val="7030A0"/>
        </w:rPr>
      </w:pPr>
      <w:r w:rsidRPr="004406AD">
        <w:rPr>
          <w:rFonts w:ascii="Arial" w:hAnsi="Arial" w:cs="Arial"/>
          <w:b/>
          <w:color w:val="7030A0"/>
        </w:rPr>
        <w:t>KANSAS CITY HOMEFIELD STAR BOND (KANHF)</w:t>
      </w:r>
    </w:p>
    <w:p w:rsidR="004406AD" w:rsidRPr="00484A1B" w:rsidRDefault="004406AD" w:rsidP="00054830">
      <w:pPr>
        <w:spacing w:before="120"/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1540 – 1998 N 94th Street (even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1100 - 1120 N 98th St (even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1201 - 1299 N 98th St (odd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1303 - 1601 N 98th St (odd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1300 - 1798 N 98th St (even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1705 N 98th St,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1815 - 1999 N 98th St (odd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9800 – 10199 France Family Drive (odd and even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1700 – 1719 N 100th Terrace (odd and even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1803 – 1901 N 100th Terrace (odd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>9801 - 9905 State Ave (odd addresses), Kansas City 66111</w:t>
      </w:r>
    </w:p>
    <w:p w:rsidR="004406AD" w:rsidRPr="00484A1B" w:rsidRDefault="004406AD" w:rsidP="0082777D">
      <w:pPr>
        <w:ind w:left="360"/>
        <w:rPr>
          <w:rFonts w:ascii="Arial" w:hAnsi="Arial" w:cs="Arial"/>
          <w:color w:val="000000"/>
        </w:rPr>
      </w:pPr>
      <w:r w:rsidRPr="00484A1B">
        <w:rPr>
          <w:rFonts w:ascii="Arial" w:hAnsi="Arial" w:cs="Arial"/>
          <w:color w:val="000000"/>
        </w:rPr>
        <w:t xml:space="preserve">9700 </w:t>
      </w:r>
      <w:r w:rsidR="003C3768" w:rsidRPr="00484A1B">
        <w:rPr>
          <w:rFonts w:ascii="Arial" w:hAnsi="Arial" w:cs="Arial"/>
          <w:color w:val="000000"/>
        </w:rPr>
        <w:t>–</w:t>
      </w:r>
      <w:r w:rsidR="003C3768">
        <w:rPr>
          <w:rFonts w:ascii="Arial" w:hAnsi="Arial" w:cs="Arial"/>
          <w:color w:val="000000"/>
        </w:rPr>
        <w:t xml:space="preserve"> 9850 State Ave. (even addresses)</w:t>
      </w:r>
      <w:r w:rsidRPr="00484A1B">
        <w:rPr>
          <w:rFonts w:ascii="Arial" w:hAnsi="Arial" w:cs="Arial"/>
          <w:color w:val="000000"/>
        </w:rPr>
        <w:t>, Kansas City 66111</w:t>
      </w:r>
    </w:p>
    <w:p w:rsidR="00484A1B" w:rsidRPr="004406AD" w:rsidRDefault="004406AD" w:rsidP="004406AD">
      <w:pPr>
        <w:spacing w:before="240"/>
        <w:rPr>
          <w:rFonts w:ascii="Arial" w:hAnsi="Arial" w:cs="Arial"/>
          <w:b/>
          <w:color w:val="7030A0"/>
        </w:rPr>
      </w:pPr>
      <w:r w:rsidRPr="004406AD">
        <w:rPr>
          <w:rFonts w:ascii="Arial" w:hAnsi="Arial" w:cs="Arial"/>
          <w:b/>
          <w:color w:val="7030A0"/>
        </w:rPr>
        <w:t>KANSAS CITY HOMEFIELD-MENARDS STAR BOND (KANMN)</w:t>
      </w:r>
    </w:p>
    <w:p w:rsidR="00484A1B" w:rsidRPr="00484A1B" w:rsidRDefault="00484A1B" w:rsidP="00054830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1301 N 98</w:t>
      </w:r>
      <w:r w:rsidRPr="00484A1B">
        <w:rPr>
          <w:rFonts w:ascii="Arial" w:hAnsi="Arial" w:cs="Arial"/>
          <w:vertAlign w:val="superscript"/>
        </w:rPr>
        <w:t>TH</w:t>
      </w:r>
      <w:r w:rsidRPr="00484A1B">
        <w:rPr>
          <w:rFonts w:ascii="Arial" w:hAnsi="Arial" w:cs="Arial"/>
        </w:rPr>
        <w:t xml:space="preserve"> Street, Kansas City 66111</w:t>
      </w:r>
    </w:p>
    <w:p w:rsidR="00484A1B" w:rsidRPr="00484A1B" w:rsidRDefault="00484A1B" w:rsidP="0082777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  <w:b/>
          <w:bCs/>
        </w:rPr>
        <w:t>Address information for Community Improvement District</w:t>
      </w:r>
    </w:p>
    <w:p w:rsidR="00484A1B" w:rsidRPr="00484A1B" w:rsidRDefault="00484A1B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420 SE 6</w:t>
      </w:r>
      <w:r w:rsidRPr="00484A1B">
        <w:rPr>
          <w:rFonts w:ascii="Arial" w:hAnsi="Arial" w:cs="Arial"/>
          <w:vertAlign w:val="superscript"/>
        </w:rPr>
        <w:t>th</w:t>
      </w:r>
      <w:r w:rsidRPr="00484A1B">
        <w:rPr>
          <w:rFonts w:ascii="Arial" w:hAnsi="Arial" w:cs="Arial"/>
        </w:rPr>
        <w:t xml:space="preserve"> Ave, Topeka 66607-1105</w:t>
      </w:r>
    </w:p>
    <w:p w:rsidR="0082777D" w:rsidRPr="004406AD" w:rsidRDefault="0082777D" w:rsidP="0082777D">
      <w:pPr>
        <w:spacing w:before="240"/>
        <w:rPr>
          <w:rFonts w:ascii="Arial" w:hAnsi="Arial" w:cs="Arial"/>
          <w:b/>
          <w:color w:val="7030A0"/>
          <w:sz w:val="22"/>
          <w:szCs w:val="22"/>
        </w:rPr>
      </w:pPr>
      <w:r w:rsidRPr="004406AD">
        <w:rPr>
          <w:rFonts w:ascii="Arial" w:hAnsi="Arial" w:cs="Arial"/>
          <w:b/>
          <w:bCs/>
          <w:color w:val="7030A0"/>
        </w:rPr>
        <w:lastRenderedPageBreak/>
        <w:t>TOPEKA DOWNTOWN RAMADA CID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Jurisdiction Code: TOPC8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FIPS Code: 21138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CID Tax Rate: 2.0%</w:t>
      </w:r>
    </w:p>
    <w:p w:rsidR="0082777D" w:rsidRPr="00484A1B" w:rsidRDefault="0082777D" w:rsidP="0082777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 xml:space="preserve">Breakdown of Tax: 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6.500% State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1.500% City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1.150% County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  <w:u w:val="single"/>
        </w:rPr>
        <w:t xml:space="preserve">2.000% </w:t>
      </w:r>
      <w:r w:rsidRPr="00484A1B">
        <w:rPr>
          <w:rFonts w:ascii="Arial" w:hAnsi="Arial" w:cs="Arial"/>
        </w:rPr>
        <w:t>Community Improvement District</w:t>
      </w:r>
    </w:p>
    <w:p w:rsidR="0082777D" w:rsidRPr="00484A1B" w:rsidRDefault="0082777D" w:rsidP="0082777D">
      <w:pPr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11.150% TOTAL</w:t>
      </w:r>
    </w:p>
    <w:p w:rsidR="00054830" w:rsidRPr="00054830" w:rsidRDefault="00054830" w:rsidP="00054830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054830">
        <w:rPr>
          <w:rFonts w:ascii="Arial" w:hAnsi="Arial" w:cs="Arial"/>
          <w:b/>
          <w:bCs/>
        </w:rPr>
        <w:t>Address information for Community Improvement District</w:t>
      </w:r>
    </w:p>
    <w:p w:rsidR="00054830" w:rsidRPr="00054830" w:rsidRDefault="00054830" w:rsidP="00054830">
      <w:pPr>
        <w:spacing w:before="120"/>
        <w:ind w:left="360"/>
        <w:rPr>
          <w:rFonts w:ascii="Arial" w:hAnsi="Arial" w:cs="Arial"/>
        </w:rPr>
      </w:pPr>
      <w:r w:rsidRPr="00054830">
        <w:rPr>
          <w:rFonts w:ascii="Arial" w:hAnsi="Arial" w:cs="Arial"/>
        </w:rPr>
        <w:t>420 SE 6</w:t>
      </w:r>
      <w:r w:rsidRPr="00054830">
        <w:rPr>
          <w:rFonts w:ascii="Arial" w:hAnsi="Arial" w:cs="Arial"/>
          <w:vertAlign w:val="superscript"/>
        </w:rPr>
        <w:t>th</w:t>
      </w:r>
      <w:r w:rsidRPr="00054830">
        <w:rPr>
          <w:rFonts w:ascii="Arial" w:hAnsi="Arial" w:cs="Arial"/>
        </w:rPr>
        <w:t xml:space="preserve"> Ave, Topeka 66607-1105</w:t>
      </w:r>
    </w:p>
    <w:p w:rsidR="004406AD" w:rsidRPr="00054830" w:rsidRDefault="004406AD" w:rsidP="00054830">
      <w:pPr>
        <w:spacing w:before="240"/>
        <w:rPr>
          <w:rFonts w:ascii="Arial" w:hAnsi="Arial" w:cs="Arial"/>
          <w:b/>
          <w:color w:val="7030A0"/>
          <w:sz w:val="28"/>
          <w:szCs w:val="28"/>
        </w:rPr>
      </w:pPr>
      <w:r w:rsidRPr="00054830">
        <w:rPr>
          <w:rFonts w:ascii="Arial" w:hAnsi="Arial" w:cs="Arial"/>
          <w:b/>
          <w:color w:val="7030A0"/>
          <w:sz w:val="28"/>
          <w:szCs w:val="28"/>
        </w:rPr>
        <w:t>TERMINATED DISTRICTS</w:t>
      </w:r>
    </w:p>
    <w:p w:rsidR="004406AD" w:rsidRPr="00484A1B" w:rsidRDefault="004406AD" w:rsidP="004406A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Edwardsville has discontinued the Edwardsvill</w:t>
      </w:r>
      <w:r>
        <w:rPr>
          <w:rFonts w:ascii="Arial" w:hAnsi="Arial" w:cs="Arial"/>
        </w:rPr>
        <w:t>e Village South CID (EDWC1).</w:t>
      </w:r>
    </w:p>
    <w:p w:rsidR="004406AD" w:rsidRPr="00484A1B" w:rsidRDefault="004406AD" w:rsidP="004406A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Kansas City has terminated the Kansas City Schlitterbahn CID, with territory in KAN12 and KANC5. KAN12 addresses convert to KANHF (see below). KA</w:t>
      </w:r>
      <w:r>
        <w:rPr>
          <w:rFonts w:ascii="Arial" w:hAnsi="Arial" w:cs="Arial"/>
        </w:rPr>
        <w:t>NC5 addresses convert to KANWP.</w:t>
      </w:r>
    </w:p>
    <w:p w:rsidR="004406AD" w:rsidRDefault="004406AD" w:rsidP="004406A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Kansas City has discontinued the Kansas City Westfield Shopping Center CID (KAN13).</w:t>
      </w:r>
    </w:p>
    <w:p w:rsidR="004406AD" w:rsidRPr="00484A1B" w:rsidRDefault="004406AD" w:rsidP="004406AD">
      <w:pPr>
        <w:spacing w:before="120"/>
        <w:ind w:left="360"/>
        <w:rPr>
          <w:rFonts w:ascii="Arial" w:hAnsi="Arial" w:cs="Arial"/>
        </w:rPr>
      </w:pPr>
      <w:r w:rsidRPr="00484A1B">
        <w:rPr>
          <w:rFonts w:ascii="Arial" w:hAnsi="Arial" w:cs="Arial"/>
        </w:rPr>
        <w:t>Shawnee has terminated the S</w:t>
      </w:r>
      <w:r>
        <w:rPr>
          <w:rFonts w:ascii="Arial" w:hAnsi="Arial" w:cs="Arial"/>
        </w:rPr>
        <w:t>hawnee Ten Quivira CID (SHAC1).</w:t>
      </w:r>
    </w:p>
    <w:sectPr w:rsidR="004406AD" w:rsidRPr="00484A1B" w:rsidSect="00484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1B"/>
    <w:rsid w:val="00054830"/>
    <w:rsid w:val="00124139"/>
    <w:rsid w:val="003C3768"/>
    <w:rsid w:val="004406AD"/>
    <w:rsid w:val="00484A1B"/>
    <w:rsid w:val="008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439F5-D497-445E-AA8A-E649E364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3</cp:revision>
  <dcterms:created xsi:type="dcterms:W3CDTF">2021-01-28T12:30:00Z</dcterms:created>
  <dcterms:modified xsi:type="dcterms:W3CDTF">2021-01-28T13:00:00Z</dcterms:modified>
</cp:coreProperties>
</file>