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4F60" w14:textId="6FC1F75D" w:rsidR="00EE28C9" w:rsidRDefault="00EE28C9">
      <w:r>
        <w:t>2025 Bulletin – Form 66 page reference correction</w:t>
      </w:r>
    </w:p>
    <w:p w14:paraId="032927F0" w14:textId="290EEBFC" w:rsidR="00EE28C9" w:rsidRDefault="00EE28C9">
      <w:r>
        <w:t>Page “2” changed to “3” in V.2 form</w:t>
      </w:r>
    </w:p>
    <w:p w14:paraId="494927E9" w14:textId="77777777" w:rsidR="00EE28C9" w:rsidRDefault="00EE28C9"/>
    <w:p w14:paraId="3A1F3EF3" w14:textId="79724EF6" w:rsidR="00EE28C9" w:rsidRDefault="00EE28C9">
      <w:r>
        <w:rPr>
          <w:noProof/>
          <w:sz w:val="22"/>
          <w:szCs w:val="22"/>
          <w14:ligatures w14:val="none"/>
        </w:rPr>
        <w:drawing>
          <wp:inline distT="0" distB="0" distL="0" distR="0" wp14:anchorId="20BAC7D8" wp14:editId="59AE5548">
            <wp:extent cx="5943600" cy="4380230"/>
            <wp:effectExtent l="0" t="0" r="0" b="1270"/>
            <wp:docPr id="1547294226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94226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C9"/>
    <w:rsid w:val="000E0CAA"/>
    <w:rsid w:val="00E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09C9"/>
  <w15:chartTrackingRefBased/>
  <w15:docId w15:val="{EB57DA88-D0A3-45BB-A2CA-1488CDA7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6.png@01DC39D5.36EC10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1</cp:revision>
  <dcterms:created xsi:type="dcterms:W3CDTF">2025-10-10T17:23:00Z</dcterms:created>
  <dcterms:modified xsi:type="dcterms:W3CDTF">2025-10-10T17:25:00Z</dcterms:modified>
</cp:coreProperties>
</file>