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2515" w14:textId="3D2CE3A9" w:rsidR="00184E31" w:rsidRDefault="00184E31">
      <w:r>
        <w:t>We corrected Food Tax Credit instructions on Form 43:</w:t>
      </w:r>
    </w:p>
    <w:p w14:paraId="2A692FA1" w14:textId="77777777" w:rsidR="00184E31" w:rsidRDefault="00184E31"/>
    <w:p w14:paraId="74ABDDB6" w14:textId="3EEFA260" w:rsidR="00184E31" w:rsidRDefault="00184E31">
      <w:r w:rsidRPr="00184E31">
        <w:drawing>
          <wp:inline distT="0" distB="0" distL="0" distR="0" wp14:anchorId="0A351778" wp14:editId="5F91A076">
            <wp:extent cx="2905530" cy="4239217"/>
            <wp:effectExtent l="0" t="0" r="0" b="9525"/>
            <wp:docPr id="104275269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752697" name="Picture 1" descr="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423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1"/>
    <w:rsid w:val="00184E31"/>
    <w:rsid w:val="001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ED22"/>
  <w15:chartTrackingRefBased/>
  <w15:docId w15:val="{9437682B-A5E2-4425-A64E-52CEAE20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1</cp:revision>
  <dcterms:created xsi:type="dcterms:W3CDTF">2025-10-10T16:18:00Z</dcterms:created>
  <dcterms:modified xsi:type="dcterms:W3CDTF">2025-10-10T16:21:00Z</dcterms:modified>
</cp:coreProperties>
</file>