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45A2" w14:textId="2825A531" w:rsidR="0009507D" w:rsidRPr="00194223" w:rsidRDefault="00194223">
      <w:pPr>
        <w:rPr>
          <w:b/>
          <w:bCs/>
        </w:rPr>
      </w:pPr>
      <w:r w:rsidRPr="00194223">
        <w:rPr>
          <w:b/>
          <w:bCs/>
        </w:rPr>
        <w:t>ISTC Bulletin 9/18/23</w:t>
      </w:r>
    </w:p>
    <w:p w14:paraId="57BFB1B0" w14:textId="0965205F" w:rsidR="00194223" w:rsidRDefault="00194223">
      <w:r>
        <w:t xml:space="preserve">Good afternoon, </w:t>
      </w:r>
    </w:p>
    <w:p w14:paraId="5F1F3030" w14:textId="5D900D12" w:rsidR="00194223" w:rsidRDefault="00194223">
      <w:r>
        <w:t xml:space="preserve">Today we’re uploading our TY23 Forms Specifications, our Voucher Test Pack, and each form applicable to the test pack. Please consider getting a proactive start with forms testing by preparing test submissions per the test pack and submitting them for review. </w:t>
      </w:r>
    </w:p>
    <w:p w14:paraId="1A396C3E" w14:textId="0E3B6F49" w:rsidR="00194223" w:rsidRDefault="00194223">
      <w:r>
        <w:t xml:space="preserve">Thank you for your consideration. </w:t>
      </w:r>
    </w:p>
    <w:p w14:paraId="5280F21F" w14:textId="77777777" w:rsidR="007F4D12" w:rsidRDefault="007F4D12"/>
    <w:p w14:paraId="134D23AD" w14:textId="3C8B6652" w:rsidR="007F4D12" w:rsidRPr="007F4D12" w:rsidRDefault="007F4D12">
      <w:pPr>
        <w:rPr>
          <w:b/>
          <w:bCs/>
        </w:rPr>
      </w:pPr>
      <w:r w:rsidRPr="007F4D12">
        <w:rPr>
          <w:b/>
          <w:bCs/>
        </w:rPr>
        <w:t>9/26/2023</w:t>
      </w:r>
    </w:p>
    <w:p w14:paraId="750DE2E9" w14:textId="733F7F10" w:rsidR="007F4D12" w:rsidRDefault="007F4D12">
      <w:r>
        <w:t>Good afternoon,</w:t>
      </w:r>
    </w:p>
    <w:p w14:paraId="7FF95B69" w14:textId="57F06B0C" w:rsidR="007F4D12" w:rsidRDefault="007F4D12">
      <w:r>
        <w:t xml:space="preserve">Today we have uploaded our TY23 Income Forms, we are missing a few forms please see below for those excluded and </w:t>
      </w:r>
      <w:r w:rsidR="005F5329">
        <w:t xml:space="preserve">any available </w:t>
      </w:r>
      <w:r>
        <w:t xml:space="preserve">explanation. </w:t>
      </w:r>
    </w:p>
    <w:p w14:paraId="30A84ED2" w14:textId="3D2825D8" w:rsidR="007F4D12" w:rsidRDefault="007F4D12">
      <w:r>
        <w:t>-49ER: We are expecting this form to be approved by mid to late October due to awaiting updated levy rates for 2023.</w:t>
      </w:r>
    </w:p>
    <w:p w14:paraId="05687AF5" w14:textId="26559B00" w:rsidR="007F4D12" w:rsidRDefault="007F4D12">
      <w:r>
        <w:t>-75 BST, LTA, NM: Awaiting final approval of these schedules.</w:t>
      </w:r>
    </w:p>
    <w:p w14:paraId="3614683B" w14:textId="1BE88206" w:rsidR="007F4D12" w:rsidRDefault="005F5329">
      <w:r>
        <w:t>P</w:t>
      </w:r>
      <w:r w:rsidR="007F4D12">
        <w:t>lease feel free to start working on</w:t>
      </w:r>
      <w:r>
        <w:t xml:space="preserve"> any</w:t>
      </w:r>
      <w:r w:rsidR="007F4D12">
        <w:t xml:space="preserve"> </w:t>
      </w:r>
      <w:r>
        <w:t xml:space="preserve">test </w:t>
      </w:r>
      <w:r w:rsidR="007F4D12">
        <w:t xml:space="preserve">submissions </w:t>
      </w:r>
      <w:r>
        <w:t xml:space="preserve">involving any of our Income Forms and submitting them for review. </w:t>
      </w:r>
    </w:p>
    <w:p w14:paraId="0476F8A5" w14:textId="64B47E0D" w:rsidR="005F5329" w:rsidRDefault="005F5329">
      <w:r>
        <w:t>Thank you for your patience and consideration.</w:t>
      </w:r>
    </w:p>
    <w:p w14:paraId="3CC0D915" w14:textId="77D657DB" w:rsidR="005C4DFE" w:rsidRDefault="005C4DFE">
      <w:pPr>
        <w:rPr>
          <w:b/>
          <w:bCs/>
        </w:rPr>
      </w:pPr>
      <w:r w:rsidRPr="005C4DFE">
        <w:rPr>
          <w:b/>
          <w:bCs/>
        </w:rPr>
        <w:t>9/29/23</w:t>
      </w:r>
      <w:r>
        <w:rPr>
          <w:b/>
          <w:bCs/>
        </w:rPr>
        <w:t>:</w:t>
      </w:r>
    </w:p>
    <w:p w14:paraId="05F5AB0B" w14:textId="7493494F" w:rsidR="005C4DFE" w:rsidRDefault="005C4DFE">
      <w:r>
        <w:t xml:space="preserve">Good morning, </w:t>
      </w:r>
    </w:p>
    <w:p w14:paraId="5D716AE0" w14:textId="479D143D" w:rsidR="005C4DFE" w:rsidRDefault="005C4DFE">
      <w:r>
        <w:t>The 2D Specifications and Test Plan were uploaded today. If you support 2D, please consider using these development materials to produce test submissions. We will be ready for you when you begin submitting 2D tests!</w:t>
      </w:r>
    </w:p>
    <w:p w14:paraId="156C5D5E" w14:textId="01EC8513" w:rsidR="007622C3" w:rsidRDefault="007622C3">
      <w:pPr>
        <w:rPr>
          <w:b/>
          <w:bCs/>
        </w:rPr>
      </w:pPr>
      <w:r w:rsidRPr="007622C3">
        <w:rPr>
          <w:b/>
          <w:bCs/>
        </w:rPr>
        <w:t xml:space="preserve">10/2/23: </w:t>
      </w:r>
    </w:p>
    <w:p w14:paraId="1A82C303" w14:textId="540D7C77" w:rsidR="007622C3" w:rsidRDefault="007622C3">
      <w:r w:rsidRPr="007622C3">
        <w:t xml:space="preserve">Good morning, </w:t>
      </w:r>
    </w:p>
    <w:p w14:paraId="7E0D382B" w14:textId="2565A8F8" w:rsidR="007622C3" w:rsidRPr="007622C3" w:rsidRDefault="007622C3">
      <w:r>
        <w:t xml:space="preserve">We uploaded a V2 of the TY23 2D test plan. This V2 contains two updates in test Norris including: An amended reason was added and PBF was crossed out in correlation with there being Public Assistance payments. Thank you for your consideration. </w:t>
      </w:r>
    </w:p>
    <w:sectPr w:rsidR="007622C3" w:rsidRPr="00762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23"/>
    <w:rsid w:val="0009507D"/>
    <w:rsid w:val="00194223"/>
    <w:rsid w:val="00241E24"/>
    <w:rsid w:val="004B120C"/>
    <w:rsid w:val="005C4DFE"/>
    <w:rsid w:val="005E08F0"/>
    <w:rsid w:val="005F5329"/>
    <w:rsid w:val="007622C3"/>
    <w:rsid w:val="007F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D929"/>
  <w15:chartTrackingRefBased/>
  <w15:docId w15:val="{513AE6BF-F021-4252-B123-966AABEA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Hofstra</dc:creator>
  <cp:keywords/>
  <dc:description/>
  <cp:lastModifiedBy>Bill Hofstra</cp:lastModifiedBy>
  <cp:revision>2</cp:revision>
  <dcterms:created xsi:type="dcterms:W3CDTF">2023-10-02T17:25:00Z</dcterms:created>
  <dcterms:modified xsi:type="dcterms:W3CDTF">2023-10-02T17:25:00Z</dcterms:modified>
</cp:coreProperties>
</file>