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53A" w:rsidRPr="0092635B" w:rsidRDefault="00596D04" w:rsidP="0092635B">
      <w:pPr>
        <w:spacing w:after="240"/>
        <w:ind w:left="-1080"/>
        <w:rPr>
          <w:rFonts w:ascii="Arial" w:hAnsi="Arial" w:cs="Arial"/>
        </w:rPr>
      </w:pPr>
      <w:r w:rsidRPr="0092635B">
        <w:rPr>
          <w:rFonts w:ascii="Arial" w:hAnsi="Arial" w:cs="Arial"/>
        </w:rPr>
        <w:t xml:space="preserve">IA 1120S Schedule K-1, </w:t>
      </w:r>
      <w:proofErr w:type="spellStart"/>
      <w:r w:rsidRPr="0092635B">
        <w:rPr>
          <w:rFonts w:ascii="Arial" w:hAnsi="Arial" w:cs="Arial"/>
        </w:rPr>
        <w:t>Con’t</w:t>
      </w:r>
      <w:proofErr w:type="spellEnd"/>
    </w:p>
    <w:p w:rsidR="00596D04" w:rsidRPr="0092635B" w:rsidRDefault="0092635B" w:rsidP="0092635B">
      <w:pPr>
        <w:tabs>
          <w:tab w:val="left" w:pos="4230"/>
        </w:tabs>
        <w:ind w:left="-1080"/>
        <w:rPr>
          <w:rFonts w:ascii="Arial" w:hAnsi="Arial" w:cs="Arial"/>
        </w:rPr>
      </w:pPr>
      <w:r>
        <w:rPr>
          <w:rFonts w:ascii="Arial" w:hAnsi="Arial" w:cs="Arial"/>
        </w:rPr>
        <w:t>TREE FIX’R UPPER, INC</w:t>
      </w:r>
      <w:r>
        <w:rPr>
          <w:rFonts w:ascii="Arial" w:hAnsi="Arial" w:cs="Arial"/>
        </w:rPr>
        <w:tab/>
      </w:r>
      <w:r w:rsidR="00596D04" w:rsidRPr="0092635B">
        <w:rPr>
          <w:rFonts w:ascii="Arial" w:hAnsi="Arial" w:cs="Arial"/>
        </w:rPr>
        <w:t>FEIN 00-0000009</w:t>
      </w:r>
    </w:p>
    <w:p w:rsidR="00596D04" w:rsidRPr="0092635B" w:rsidRDefault="00596D04" w:rsidP="0092635B">
      <w:pPr>
        <w:spacing w:after="120"/>
        <w:ind w:left="-1080"/>
        <w:rPr>
          <w:rFonts w:ascii="Arial" w:hAnsi="Arial" w:cs="Arial"/>
        </w:rPr>
      </w:pPr>
      <w:r w:rsidRPr="0092635B">
        <w:rPr>
          <w:rFonts w:ascii="Arial" w:hAnsi="Arial" w:cs="Arial"/>
        </w:rPr>
        <w:t xml:space="preserve">Tax Period </w:t>
      </w:r>
      <w:r w:rsidR="0092635B">
        <w:rPr>
          <w:rFonts w:ascii="Arial" w:hAnsi="Arial" w:cs="Arial"/>
        </w:rPr>
        <w:t>1/1/201</w:t>
      </w:r>
      <w:r w:rsidR="000D2532">
        <w:rPr>
          <w:rFonts w:ascii="Arial" w:hAnsi="Arial" w:cs="Arial"/>
        </w:rPr>
        <w:t>8 through 12/31/2018</w:t>
      </w:r>
      <w:bookmarkStart w:id="0" w:name="_GoBack"/>
      <w:bookmarkEnd w:id="0"/>
    </w:p>
    <w:p w:rsidR="00596D04" w:rsidRPr="0092635B" w:rsidRDefault="00596D04" w:rsidP="0092635B">
      <w:pPr>
        <w:spacing w:after="120"/>
        <w:ind w:left="-1080"/>
        <w:rPr>
          <w:rFonts w:ascii="Arial" w:hAnsi="Arial" w:cs="Arial"/>
        </w:rPr>
      </w:pPr>
      <w:r w:rsidRPr="0092635B">
        <w:rPr>
          <w:rFonts w:ascii="Arial" w:hAnsi="Arial" w:cs="Arial"/>
        </w:rPr>
        <w:t>Rose B Trim</w:t>
      </w:r>
    </w:p>
    <w:p w:rsidR="00596D04" w:rsidRPr="0092635B" w:rsidRDefault="00596D04" w:rsidP="0092635B">
      <w:pPr>
        <w:spacing w:after="120"/>
        <w:ind w:left="-1080"/>
        <w:rPr>
          <w:rFonts w:ascii="Arial" w:hAnsi="Arial" w:cs="Arial"/>
        </w:rPr>
      </w:pPr>
      <w:r w:rsidRPr="0092635B">
        <w:rPr>
          <w:rFonts w:ascii="Arial" w:hAnsi="Arial" w:cs="Arial"/>
        </w:rPr>
        <w:t>Part III: Shareholders Portion of IA Credits/</w:t>
      </w:r>
      <w:r w:rsidR="00D478DB" w:rsidRPr="0092635B">
        <w:rPr>
          <w:rFonts w:ascii="Arial" w:hAnsi="Arial" w:cs="Arial"/>
        </w:rPr>
        <w:t>Withholding</w:t>
      </w:r>
    </w:p>
    <w:p w:rsidR="00596D04" w:rsidRPr="0092635B" w:rsidRDefault="00596D04" w:rsidP="0092635B">
      <w:pPr>
        <w:tabs>
          <w:tab w:val="left" w:pos="3690"/>
          <w:tab w:val="left" w:pos="6480"/>
        </w:tabs>
        <w:ind w:left="-1080" w:right="-720"/>
        <w:rPr>
          <w:rFonts w:ascii="Arial" w:hAnsi="Arial" w:cs="Arial"/>
          <w:b/>
        </w:rPr>
      </w:pPr>
      <w:r w:rsidRPr="0092635B">
        <w:rPr>
          <w:rFonts w:ascii="Arial" w:hAnsi="Arial" w:cs="Arial"/>
          <w:b/>
        </w:rPr>
        <w:t>Type of Iowa Credit</w:t>
      </w:r>
      <w:r w:rsidR="0092635B">
        <w:rPr>
          <w:rFonts w:ascii="Arial" w:hAnsi="Arial" w:cs="Arial"/>
          <w:b/>
        </w:rPr>
        <w:tab/>
      </w:r>
      <w:r w:rsidR="0092635B">
        <w:rPr>
          <w:rFonts w:ascii="Arial" w:hAnsi="Arial" w:cs="Arial"/>
          <w:b/>
        </w:rPr>
        <w:tab/>
      </w:r>
      <w:r w:rsidRPr="0092635B">
        <w:rPr>
          <w:rFonts w:ascii="Arial" w:hAnsi="Arial" w:cs="Arial"/>
          <w:b/>
        </w:rPr>
        <w:t>Current Year Amount</w:t>
      </w:r>
    </w:p>
    <w:p w:rsidR="00596D04" w:rsidRPr="0092635B" w:rsidRDefault="0092635B" w:rsidP="0092635B">
      <w:pPr>
        <w:tabs>
          <w:tab w:val="left" w:pos="6480"/>
        </w:tabs>
        <w:ind w:left="-1080"/>
        <w:rPr>
          <w:rFonts w:ascii="Arial" w:hAnsi="Arial" w:cs="Arial"/>
        </w:rPr>
      </w:pPr>
      <w:r>
        <w:rPr>
          <w:rFonts w:ascii="Arial" w:hAnsi="Arial" w:cs="Arial"/>
        </w:rPr>
        <w:t>E85 GASOLINE PROMO CREDIT</w:t>
      </w:r>
      <w:r>
        <w:rPr>
          <w:rFonts w:ascii="Arial" w:hAnsi="Arial" w:cs="Arial"/>
        </w:rPr>
        <w:tab/>
      </w:r>
      <w:r w:rsidR="00596D04" w:rsidRPr="0092635B">
        <w:rPr>
          <w:rFonts w:ascii="Arial" w:hAnsi="Arial" w:cs="Arial"/>
        </w:rPr>
        <w:t>$1,</w:t>
      </w:r>
      <w:r w:rsidR="00AC59C6">
        <w:rPr>
          <w:rFonts w:ascii="Arial" w:hAnsi="Arial" w:cs="Arial"/>
        </w:rPr>
        <w:t>760</w:t>
      </w:r>
    </w:p>
    <w:p w:rsidR="00596D04" w:rsidRPr="0092635B" w:rsidRDefault="0092635B" w:rsidP="0092635B">
      <w:pPr>
        <w:tabs>
          <w:tab w:val="left" w:pos="720"/>
          <w:tab w:val="left" w:pos="1440"/>
          <w:tab w:val="left" w:pos="2160"/>
          <w:tab w:val="left" w:pos="2880"/>
          <w:tab w:val="left" w:pos="6480"/>
        </w:tabs>
        <w:ind w:left="-1080"/>
        <w:rPr>
          <w:rFonts w:ascii="Arial" w:hAnsi="Arial" w:cs="Arial"/>
        </w:rPr>
      </w:pPr>
      <w:r>
        <w:rPr>
          <w:rFonts w:ascii="Arial" w:hAnsi="Arial" w:cs="Arial"/>
        </w:rPr>
        <w:t>ETHANOL PROMOTION TAX CREDIT</w:t>
      </w:r>
      <w:r>
        <w:rPr>
          <w:rFonts w:ascii="Arial" w:hAnsi="Arial" w:cs="Arial"/>
        </w:rPr>
        <w:tab/>
      </w:r>
      <w:r w:rsidR="00596D04" w:rsidRPr="0092635B">
        <w:rPr>
          <w:rFonts w:ascii="Arial" w:hAnsi="Arial" w:cs="Arial"/>
        </w:rPr>
        <w:t>$</w:t>
      </w:r>
      <w:r w:rsidR="000D2532">
        <w:rPr>
          <w:rFonts w:ascii="Arial" w:hAnsi="Arial" w:cs="Arial"/>
        </w:rPr>
        <w:t>1</w:t>
      </w:r>
      <w:r w:rsidR="00596D04" w:rsidRPr="0092635B">
        <w:rPr>
          <w:rFonts w:ascii="Arial" w:hAnsi="Arial" w:cs="Arial"/>
        </w:rPr>
        <w:t>,</w:t>
      </w:r>
      <w:r w:rsidR="000D2532">
        <w:rPr>
          <w:rFonts w:ascii="Arial" w:hAnsi="Arial" w:cs="Arial"/>
        </w:rPr>
        <w:t>627</w:t>
      </w:r>
    </w:p>
    <w:p w:rsidR="00596D04" w:rsidRPr="0092635B" w:rsidRDefault="00596D04" w:rsidP="0092635B">
      <w:pPr>
        <w:tabs>
          <w:tab w:val="left" w:pos="6480"/>
        </w:tabs>
        <w:ind w:left="-1080"/>
        <w:rPr>
          <w:rFonts w:ascii="Arial" w:hAnsi="Arial" w:cs="Arial"/>
        </w:rPr>
      </w:pPr>
      <w:r w:rsidRPr="0092635B">
        <w:rPr>
          <w:rFonts w:ascii="Arial" w:hAnsi="Arial" w:cs="Arial"/>
        </w:rPr>
        <w:t>E15 PLUS GASOLINE PROMOTION TAX CREDIT</w:t>
      </w:r>
      <w:r w:rsidRPr="0092635B">
        <w:rPr>
          <w:rFonts w:ascii="Arial" w:hAnsi="Arial" w:cs="Arial"/>
        </w:rPr>
        <w:tab/>
        <w:t>$</w:t>
      </w:r>
      <w:r w:rsidR="0031034B">
        <w:rPr>
          <w:rFonts w:ascii="Arial" w:hAnsi="Arial" w:cs="Arial"/>
        </w:rPr>
        <w:t>2</w:t>
      </w:r>
      <w:r w:rsidRPr="0092635B">
        <w:rPr>
          <w:rFonts w:ascii="Arial" w:hAnsi="Arial" w:cs="Arial"/>
        </w:rPr>
        <w:t>,</w:t>
      </w:r>
      <w:r w:rsidR="0031034B">
        <w:rPr>
          <w:rFonts w:ascii="Arial" w:hAnsi="Arial" w:cs="Arial"/>
        </w:rPr>
        <w:t>185</w:t>
      </w:r>
    </w:p>
    <w:p w:rsidR="00596D04" w:rsidRPr="0092635B" w:rsidRDefault="00596D04" w:rsidP="0092635B">
      <w:pPr>
        <w:tabs>
          <w:tab w:val="left" w:pos="6480"/>
        </w:tabs>
        <w:ind w:left="-1080"/>
        <w:rPr>
          <w:rFonts w:ascii="Arial" w:hAnsi="Arial" w:cs="Arial"/>
          <w:b/>
        </w:rPr>
      </w:pPr>
      <w:r w:rsidRPr="0092635B">
        <w:rPr>
          <w:rFonts w:ascii="Arial" w:hAnsi="Arial" w:cs="Arial"/>
        </w:rPr>
        <w:t>BIODIESEL BLENDED FUEL TAX CREDIT</w:t>
      </w:r>
      <w:r w:rsidRPr="0092635B">
        <w:rPr>
          <w:rFonts w:ascii="Arial" w:hAnsi="Arial" w:cs="Arial"/>
        </w:rPr>
        <w:tab/>
        <w:t>$</w:t>
      </w:r>
      <w:r w:rsidR="000D2532">
        <w:rPr>
          <w:rFonts w:ascii="Arial" w:hAnsi="Arial" w:cs="Arial"/>
        </w:rPr>
        <w:t>2,599</w:t>
      </w:r>
    </w:p>
    <w:sectPr w:rsidR="00596D04" w:rsidRPr="0092635B" w:rsidSect="0092635B">
      <w:pgSz w:w="12240" w:h="15840"/>
      <w:pgMar w:top="720" w:right="720" w:bottom="720" w:left="720" w:header="720" w:footer="720" w:gutter="72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1C8"/>
    <w:rsid w:val="00014A09"/>
    <w:rsid w:val="000315DF"/>
    <w:rsid w:val="00050FE5"/>
    <w:rsid w:val="00057D67"/>
    <w:rsid w:val="00084719"/>
    <w:rsid w:val="000D2532"/>
    <w:rsid w:val="00101062"/>
    <w:rsid w:val="001259F9"/>
    <w:rsid w:val="00132C43"/>
    <w:rsid w:val="00133B69"/>
    <w:rsid w:val="001449AC"/>
    <w:rsid w:val="001508E1"/>
    <w:rsid w:val="00176A64"/>
    <w:rsid w:val="0018652D"/>
    <w:rsid w:val="00190811"/>
    <w:rsid w:val="001A4802"/>
    <w:rsid w:val="001D4D23"/>
    <w:rsid w:val="002176A5"/>
    <w:rsid w:val="00244331"/>
    <w:rsid w:val="002A5508"/>
    <w:rsid w:val="002F1BBF"/>
    <w:rsid w:val="0031034B"/>
    <w:rsid w:val="00333136"/>
    <w:rsid w:val="003378C1"/>
    <w:rsid w:val="00344135"/>
    <w:rsid w:val="0037025C"/>
    <w:rsid w:val="00372291"/>
    <w:rsid w:val="00373831"/>
    <w:rsid w:val="0038693E"/>
    <w:rsid w:val="00400FB8"/>
    <w:rsid w:val="00446A28"/>
    <w:rsid w:val="004A6131"/>
    <w:rsid w:val="004D000D"/>
    <w:rsid w:val="00571B17"/>
    <w:rsid w:val="00585FE9"/>
    <w:rsid w:val="00596D04"/>
    <w:rsid w:val="005A3025"/>
    <w:rsid w:val="005D41F7"/>
    <w:rsid w:val="00605D9B"/>
    <w:rsid w:val="00644AC8"/>
    <w:rsid w:val="00666879"/>
    <w:rsid w:val="00690BF4"/>
    <w:rsid w:val="006A0DCB"/>
    <w:rsid w:val="006B7269"/>
    <w:rsid w:val="006C07C8"/>
    <w:rsid w:val="006E69A8"/>
    <w:rsid w:val="00711633"/>
    <w:rsid w:val="00735716"/>
    <w:rsid w:val="00791329"/>
    <w:rsid w:val="00792141"/>
    <w:rsid w:val="0079488E"/>
    <w:rsid w:val="007954C5"/>
    <w:rsid w:val="007C08F7"/>
    <w:rsid w:val="007D4791"/>
    <w:rsid w:val="007D5420"/>
    <w:rsid w:val="007F1E30"/>
    <w:rsid w:val="00811579"/>
    <w:rsid w:val="0082617C"/>
    <w:rsid w:val="00864F03"/>
    <w:rsid w:val="008D758F"/>
    <w:rsid w:val="008E4D45"/>
    <w:rsid w:val="008E5112"/>
    <w:rsid w:val="008F581B"/>
    <w:rsid w:val="009071BE"/>
    <w:rsid w:val="00912670"/>
    <w:rsid w:val="0092635B"/>
    <w:rsid w:val="00956095"/>
    <w:rsid w:val="00956C07"/>
    <w:rsid w:val="00965DE3"/>
    <w:rsid w:val="009850FF"/>
    <w:rsid w:val="00993C11"/>
    <w:rsid w:val="00996075"/>
    <w:rsid w:val="00996C12"/>
    <w:rsid w:val="00997F39"/>
    <w:rsid w:val="009A4043"/>
    <w:rsid w:val="009B253A"/>
    <w:rsid w:val="009D3029"/>
    <w:rsid w:val="00A53BC7"/>
    <w:rsid w:val="00A558E0"/>
    <w:rsid w:val="00A6642B"/>
    <w:rsid w:val="00AA33FB"/>
    <w:rsid w:val="00AA6C01"/>
    <w:rsid w:val="00AC59C6"/>
    <w:rsid w:val="00B033B6"/>
    <w:rsid w:val="00B41FAE"/>
    <w:rsid w:val="00B64C0A"/>
    <w:rsid w:val="00B829B2"/>
    <w:rsid w:val="00BA0C11"/>
    <w:rsid w:val="00BB6442"/>
    <w:rsid w:val="00BE404D"/>
    <w:rsid w:val="00C1444D"/>
    <w:rsid w:val="00C34B1D"/>
    <w:rsid w:val="00C536AD"/>
    <w:rsid w:val="00C70B15"/>
    <w:rsid w:val="00C74E09"/>
    <w:rsid w:val="00C814E8"/>
    <w:rsid w:val="00C853C0"/>
    <w:rsid w:val="00C90C66"/>
    <w:rsid w:val="00CF5165"/>
    <w:rsid w:val="00D117B4"/>
    <w:rsid w:val="00D20743"/>
    <w:rsid w:val="00D405B0"/>
    <w:rsid w:val="00D478DB"/>
    <w:rsid w:val="00D529CB"/>
    <w:rsid w:val="00D61C8C"/>
    <w:rsid w:val="00D64927"/>
    <w:rsid w:val="00D9593D"/>
    <w:rsid w:val="00E11D21"/>
    <w:rsid w:val="00E14EE3"/>
    <w:rsid w:val="00E57431"/>
    <w:rsid w:val="00E74C01"/>
    <w:rsid w:val="00EB5C2C"/>
    <w:rsid w:val="00EE1045"/>
    <w:rsid w:val="00EE13FD"/>
    <w:rsid w:val="00EF30F6"/>
    <w:rsid w:val="00EF6649"/>
    <w:rsid w:val="00F0278C"/>
    <w:rsid w:val="00F045CD"/>
    <w:rsid w:val="00F176EB"/>
    <w:rsid w:val="00F37015"/>
    <w:rsid w:val="00F371C8"/>
    <w:rsid w:val="00F41AAD"/>
    <w:rsid w:val="00F54777"/>
    <w:rsid w:val="00F837D5"/>
    <w:rsid w:val="00F94084"/>
    <w:rsid w:val="00FA2C04"/>
    <w:rsid w:val="00FB4785"/>
    <w:rsid w:val="00FD6DC1"/>
    <w:rsid w:val="00FE1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56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Iowa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Casper</dc:creator>
  <cp:lastModifiedBy>Sate of Iowa</cp:lastModifiedBy>
  <cp:revision>7</cp:revision>
  <dcterms:created xsi:type="dcterms:W3CDTF">2014-10-15T18:23:00Z</dcterms:created>
  <dcterms:modified xsi:type="dcterms:W3CDTF">2018-10-16T15:50:00Z</dcterms:modified>
</cp:coreProperties>
</file>