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76" w:rsidRDefault="00C058D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201</w:t>
      </w:r>
      <w:r w:rsidR="00A146B5">
        <w:rPr>
          <w:rFonts w:ascii="Arial" w:hAnsi="Arial" w:cs="Arial"/>
          <w:b/>
          <w:bCs/>
          <w:sz w:val="36"/>
        </w:rPr>
        <w:t>7</w:t>
      </w:r>
      <w:r w:rsidR="00E10E76">
        <w:rPr>
          <w:rFonts w:ascii="Arial" w:hAnsi="Arial" w:cs="Arial"/>
          <w:b/>
          <w:bCs/>
          <w:sz w:val="36"/>
        </w:rPr>
        <w:t xml:space="preserve"> Indexed Tax Brackets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The new indexed tax tables are b</w:t>
      </w:r>
      <w:r w:rsidR="00461EE5" w:rsidRPr="00461EE5">
        <w:rPr>
          <w:rFonts w:ascii="Arial" w:hAnsi="Arial" w:cs="Arial"/>
          <w:sz w:val="22"/>
          <w:szCs w:val="21"/>
        </w:rPr>
        <w:t>ased on the following brackets: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456"/>
      </w:tblGrid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At Least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But Not More Than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Tax Rate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$4,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.9%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$4,4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$8,6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A146B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2.4% minus $ 6</w:t>
            </w:r>
            <w:r w:rsidR="00A146B5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$8,</w:t>
            </w:r>
            <w:r w:rsidR="00A146B5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0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3.4% minus $1</w:t>
            </w:r>
            <w:r w:rsidR="00A146B5">
              <w:rPr>
                <w:rFonts w:ascii="Arial" w:hAnsi="Arial" w:cs="Arial"/>
                <w:sz w:val="22"/>
                <w:szCs w:val="21"/>
              </w:rPr>
              <w:t>52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9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8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1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$21,6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4.4% minus $2</w:t>
            </w:r>
            <w:r w:rsidR="00A146B5">
              <w:rPr>
                <w:rFonts w:ascii="Arial" w:hAnsi="Arial" w:cs="Arial"/>
                <w:sz w:val="22"/>
                <w:szCs w:val="21"/>
              </w:rPr>
              <w:t>83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7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$21,</w:t>
            </w:r>
            <w:r w:rsidR="00A146B5">
              <w:rPr>
                <w:rFonts w:ascii="Arial" w:hAnsi="Arial" w:cs="Arial"/>
                <w:sz w:val="22"/>
                <w:szCs w:val="21"/>
              </w:rPr>
              <w:t>7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5.0% minus $3</w:t>
            </w:r>
            <w:r w:rsidR="00A146B5">
              <w:rPr>
                <w:rFonts w:ascii="Arial" w:hAnsi="Arial" w:cs="Arial"/>
                <w:sz w:val="22"/>
                <w:szCs w:val="21"/>
              </w:rPr>
              <w:t>96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6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6.0% minus $7</w:t>
            </w:r>
            <w:r w:rsidR="00A146B5">
              <w:rPr>
                <w:rFonts w:ascii="Arial" w:hAnsi="Arial" w:cs="Arial"/>
                <w:sz w:val="22"/>
                <w:szCs w:val="21"/>
              </w:rPr>
              <w:t>59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5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$1,3</w:t>
            </w:r>
            <w:r w:rsidR="00A146B5">
              <w:rPr>
                <w:rFonts w:ascii="Arial" w:hAnsi="Arial" w:cs="Arial"/>
                <w:sz w:val="22"/>
                <w:szCs w:val="21"/>
              </w:rPr>
              <w:t>80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</w:t>
            </w:r>
            <w:r w:rsidR="00A146B5">
              <w:rPr>
                <w:rFonts w:ascii="Arial" w:hAnsi="Arial" w:cs="Arial"/>
                <w:sz w:val="22"/>
                <w:szCs w:val="21"/>
              </w:rPr>
              <w:t>280.5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A146B5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A146B5">
              <w:rPr>
                <w:rFonts w:ascii="Arial" w:hAnsi="Arial" w:cs="Arial"/>
                <w:sz w:val="22"/>
                <w:szCs w:val="21"/>
              </w:rPr>
              <w:t>0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bookmarkStart w:id="0" w:name="_GoBack"/>
            <w:bookmarkEnd w:id="0"/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$1,1</w:t>
            </w:r>
            <w:r w:rsidR="00A146B5">
              <w:rPr>
                <w:rFonts w:ascii="Arial" w:hAnsi="Arial" w:cs="Arial"/>
                <w:sz w:val="22"/>
                <w:szCs w:val="21"/>
              </w:rPr>
              <w:t>80.5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A146B5">
              <w:rPr>
                <w:rFonts w:ascii="Arial" w:hAnsi="Arial" w:cs="Arial"/>
                <w:sz w:val="22"/>
                <w:szCs w:val="21"/>
              </w:rPr>
              <w:t>0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$81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6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$1,0</w:t>
            </w:r>
            <w:r w:rsidR="00A146B5">
              <w:rPr>
                <w:rFonts w:ascii="Arial" w:hAnsi="Arial" w:cs="Arial"/>
                <w:sz w:val="22"/>
                <w:szCs w:val="21"/>
              </w:rPr>
              <w:t>80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A146B5">
              <w:rPr>
                <w:rFonts w:ascii="Arial" w:hAnsi="Arial" w:cs="Arial"/>
                <w:sz w:val="22"/>
                <w:szCs w:val="21"/>
              </w:rPr>
              <w:t>81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A146B5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$9</w:t>
            </w:r>
            <w:r w:rsidR="00A146B5">
              <w:rPr>
                <w:rFonts w:ascii="Arial" w:hAnsi="Arial" w:cs="Arial"/>
                <w:sz w:val="22"/>
                <w:szCs w:val="21"/>
              </w:rPr>
              <w:t>80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A146B5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and above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$9</w:t>
            </w:r>
            <w:r w:rsidR="00A146B5">
              <w:rPr>
                <w:rFonts w:ascii="Arial" w:hAnsi="Arial" w:cs="Arial"/>
                <w:sz w:val="22"/>
                <w:szCs w:val="21"/>
              </w:rPr>
              <w:t>40</w:t>
            </w:r>
            <w:r w:rsidRPr="00461EE5">
              <w:rPr>
                <w:rFonts w:ascii="Arial" w:hAnsi="Arial" w:cs="Arial"/>
                <w:sz w:val="22"/>
                <w:szCs w:val="21"/>
              </w:rPr>
              <w:t>.</w:t>
            </w:r>
            <w:r w:rsidR="00A146B5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4</w:t>
            </w:r>
          </w:p>
        </w:tc>
      </w:tr>
    </w:tbl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646BB1" w:rsidRPr="00461EE5" w:rsidRDefault="00646BB1" w:rsidP="00646BB1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 xml:space="preserve">If you use a formula to calculate Arkansas income tax, the results </w:t>
      </w:r>
      <w:r w:rsidRPr="00461EE5">
        <w:rPr>
          <w:rFonts w:ascii="Arial" w:hAnsi="Arial" w:cs="Arial"/>
          <w:b/>
          <w:sz w:val="22"/>
          <w:szCs w:val="21"/>
        </w:rPr>
        <w:t>must</w:t>
      </w:r>
      <w:r w:rsidRPr="00461EE5">
        <w:rPr>
          <w:rFonts w:ascii="Arial" w:hAnsi="Arial" w:cs="Arial"/>
          <w:sz w:val="22"/>
          <w:szCs w:val="21"/>
        </w:rPr>
        <w:t xml:space="preserve"> match the table exactly. The calculations in the table are made at the midpoint of each income level.</w:t>
      </w:r>
    </w:p>
    <w:p w:rsidR="00646BB1" w:rsidRPr="00461EE5" w:rsidRDefault="00646BB1">
      <w:pPr>
        <w:pStyle w:val="BodyText"/>
        <w:rPr>
          <w:rFonts w:ascii="Arial" w:hAnsi="Arial" w:cs="Arial"/>
          <w:b/>
          <w:sz w:val="20"/>
          <w:szCs w:val="21"/>
        </w:rPr>
      </w:pPr>
    </w:p>
    <w:p w:rsidR="00461EE5" w:rsidRPr="00461EE5" w:rsidRDefault="00461EE5">
      <w:pPr>
        <w:pStyle w:val="BodyText"/>
        <w:rPr>
          <w:rFonts w:ascii="Arial" w:hAnsi="Arial" w:cs="Arial"/>
          <w:sz w:val="22"/>
          <w:szCs w:val="21"/>
        </w:rPr>
      </w:pP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D4C3C" w:rsidRPr="00461EE5">
        <w:rPr>
          <w:rFonts w:ascii="Arial" w:hAnsi="Arial" w:cs="Arial"/>
          <w:sz w:val="22"/>
          <w:szCs w:val="21"/>
        </w:rPr>
        <w:t xml:space="preserve"> 1</w:t>
      </w:r>
      <w:r w:rsidRPr="00461EE5">
        <w:rPr>
          <w:rFonts w:ascii="Arial" w:hAnsi="Arial" w:cs="Arial"/>
          <w:sz w:val="22"/>
          <w:szCs w:val="21"/>
        </w:rPr>
        <w:t xml:space="preserve">: For </w:t>
      </w:r>
      <w:r w:rsidR="00461EE5" w:rsidRPr="00461EE5">
        <w:rPr>
          <w:rFonts w:ascii="Arial" w:hAnsi="Arial" w:cs="Arial"/>
          <w:sz w:val="22"/>
          <w:szCs w:val="21"/>
        </w:rPr>
        <w:t>income level</w:t>
      </w:r>
      <w:r w:rsidRPr="00461EE5">
        <w:rPr>
          <w:rFonts w:ascii="Arial" w:hAnsi="Arial" w:cs="Arial"/>
          <w:sz w:val="22"/>
          <w:szCs w:val="21"/>
        </w:rPr>
        <w:t xml:space="preserve"> $7</w:t>
      </w:r>
      <w:r w:rsidR="00461EE5" w:rsidRPr="00461EE5">
        <w:rPr>
          <w:rFonts w:ascii="Arial" w:hAnsi="Arial" w:cs="Arial"/>
          <w:sz w:val="22"/>
          <w:szCs w:val="21"/>
        </w:rPr>
        <w:t>5</w:t>
      </w:r>
      <w:r w:rsidRPr="00461EE5">
        <w:rPr>
          <w:rFonts w:ascii="Arial" w:hAnsi="Arial" w:cs="Arial"/>
          <w:sz w:val="22"/>
          <w:szCs w:val="21"/>
        </w:rPr>
        <w:t>,</w:t>
      </w:r>
      <w:r w:rsidR="00461EE5" w:rsidRPr="00461EE5">
        <w:rPr>
          <w:rFonts w:ascii="Arial" w:hAnsi="Arial" w:cs="Arial"/>
          <w:sz w:val="22"/>
          <w:szCs w:val="21"/>
        </w:rPr>
        <w:t>900 to $76,0</w:t>
      </w:r>
      <w:r w:rsidRPr="00461EE5">
        <w:rPr>
          <w:rFonts w:ascii="Arial" w:hAnsi="Arial" w:cs="Arial"/>
          <w:sz w:val="22"/>
          <w:szCs w:val="21"/>
        </w:rPr>
        <w:t>00.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494A8C" w:rsidRPr="00461EE5" w:rsidRDefault="00606D42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>($75,900+$76,000)</w:t>
      </w:r>
      <w:r w:rsidR="00461EE5" w:rsidRPr="00461EE5">
        <w:rPr>
          <w:rFonts w:ascii="Arial" w:hAnsi="Arial" w:cs="Arial"/>
          <w:sz w:val="22"/>
          <w:szCs w:val="21"/>
        </w:rPr>
        <w:t xml:space="preserve">/2=$75,950 x .06 = </w:t>
      </w:r>
      <w:r w:rsidR="009757DA">
        <w:rPr>
          <w:rFonts w:ascii="Arial" w:hAnsi="Arial" w:cs="Arial"/>
          <w:sz w:val="22"/>
          <w:szCs w:val="21"/>
        </w:rPr>
        <w:t>$4,557.00 - $759.85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=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$3</w:t>
      </w:r>
      <w:r w:rsidR="00494A8C" w:rsidRPr="00461EE5">
        <w:rPr>
          <w:rFonts w:ascii="Arial" w:hAnsi="Arial" w:cs="Arial"/>
          <w:sz w:val="22"/>
          <w:szCs w:val="21"/>
        </w:rPr>
        <w:t>,</w:t>
      </w:r>
      <w:r w:rsidR="009757DA">
        <w:rPr>
          <w:rFonts w:ascii="Arial" w:hAnsi="Arial" w:cs="Arial"/>
          <w:sz w:val="22"/>
          <w:szCs w:val="21"/>
        </w:rPr>
        <w:t>797.15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797</w:t>
      </w:r>
      <w:r w:rsidR="00A75041"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</w:rPr>
      </w:pP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797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41FB8" w:rsidRPr="00461EE5">
        <w:rPr>
          <w:rFonts w:ascii="Arial" w:hAnsi="Arial" w:cs="Arial"/>
          <w:sz w:val="22"/>
          <w:szCs w:val="21"/>
        </w:rPr>
        <w:t xml:space="preserve"> 2</w:t>
      </w:r>
      <w:r w:rsidRPr="00461EE5">
        <w:rPr>
          <w:rFonts w:ascii="Arial" w:hAnsi="Arial" w:cs="Arial"/>
          <w:sz w:val="22"/>
          <w:szCs w:val="21"/>
        </w:rPr>
        <w:t>: For income level $14,800 to $14,900.</w:t>
      </w: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($14,800 + $14,900)/2=$14,850 x .04</w:t>
      </w:r>
      <w:r w:rsidR="008B3F96" w:rsidRPr="00461EE5">
        <w:rPr>
          <w:rFonts w:ascii="Arial" w:hAnsi="Arial" w:cs="Arial"/>
          <w:sz w:val="22"/>
          <w:szCs w:val="21"/>
        </w:rPr>
        <w:t>4</w:t>
      </w:r>
      <w:r w:rsidRPr="00461EE5">
        <w:rPr>
          <w:rFonts w:ascii="Arial" w:hAnsi="Arial" w:cs="Arial"/>
          <w:sz w:val="22"/>
          <w:szCs w:val="21"/>
        </w:rPr>
        <w:t xml:space="preserve"> = $6</w:t>
      </w:r>
      <w:r w:rsidR="008B3F96" w:rsidRPr="00461EE5">
        <w:rPr>
          <w:rFonts w:ascii="Arial" w:hAnsi="Arial" w:cs="Arial"/>
          <w:sz w:val="22"/>
          <w:szCs w:val="21"/>
        </w:rPr>
        <w:t>53.40</w:t>
      </w:r>
      <w:r w:rsidRPr="00461EE5">
        <w:rPr>
          <w:rFonts w:ascii="Arial" w:hAnsi="Arial" w:cs="Arial"/>
          <w:sz w:val="22"/>
          <w:szCs w:val="21"/>
        </w:rPr>
        <w:t xml:space="preserve"> – $2</w:t>
      </w:r>
      <w:r w:rsidR="009757DA">
        <w:rPr>
          <w:rFonts w:ascii="Arial" w:hAnsi="Arial" w:cs="Arial"/>
          <w:sz w:val="22"/>
          <w:szCs w:val="21"/>
        </w:rPr>
        <w:t>83.9</w:t>
      </w:r>
      <w:r w:rsidR="008B3F96" w:rsidRPr="00461EE5">
        <w:rPr>
          <w:rFonts w:ascii="Arial" w:hAnsi="Arial" w:cs="Arial"/>
          <w:sz w:val="22"/>
          <w:szCs w:val="21"/>
        </w:rPr>
        <w:t>7</w:t>
      </w:r>
      <w:r w:rsidRPr="00461EE5">
        <w:rPr>
          <w:rFonts w:ascii="Arial" w:hAnsi="Arial" w:cs="Arial"/>
          <w:sz w:val="22"/>
          <w:szCs w:val="21"/>
        </w:rPr>
        <w:t xml:space="preserve"> = $</w:t>
      </w:r>
      <w:r w:rsidR="008B3F96" w:rsidRPr="00461EE5">
        <w:rPr>
          <w:rFonts w:ascii="Arial" w:hAnsi="Arial" w:cs="Arial"/>
          <w:sz w:val="22"/>
          <w:szCs w:val="21"/>
        </w:rPr>
        <w:t>3</w:t>
      </w:r>
      <w:r w:rsidR="009757DA">
        <w:rPr>
          <w:rFonts w:ascii="Arial" w:hAnsi="Arial" w:cs="Arial"/>
          <w:sz w:val="22"/>
          <w:szCs w:val="21"/>
        </w:rPr>
        <w:t>69.43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="00CE4968" w:rsidRPr="00461EE5">
        <w:rPr>
          <w:rFonts w:ascii="Arial" w:hAnsi="Arial" w:cs="Arial"/>
          <w:sz w:val="22"/>
          <w:szCs w:val="21"/>
          <w:u w:val="single"/>
        </w:rPr>
        <w:t>$3</w:t>
      </w:r>
      <w:r w:rsidR="009757DA">
        <w:rPr>
          <w:rFonts w:ascii="Arial" w:hAnsi="Arial" w:cs="Arial"/>
          <w:sz w:val="22"/>
          <w:szCs w:val="21"/>
          <w:u w:val="single"/>
        </w:rPr>
        <w:t>69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</w:p>
    <w:p w:rsidR="00E10E76" w:rsidRPr="00461EE5" w:rsidRDefault="00E10E76" w:rsidP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="00536CC7" w:rsidRPr="00461EE5">
        <w:rPr>
          <w:rFonts w:ascii="Arial" w:hAnsi="Arial" w:cs="Arial"/>
          <w:sz w:val="22"/>
          <w:szCs w:val="21"/>
          <w:u w:val="single"/>
        </w:rPr>
        <w:t>$3</w:t>
      </w:r>
      <w:r w:rsidR="009757DA">
        <w:rPr>
          <w:rFonts w:ascii="Arial" w:hAnsi="Arial" w:cs="Arial"/>
          <w:sz w:val="22"/>
          <w:szCs w:val="21"/>
          <w:u w:val="single"/>
        </w:rPr>
        <w:t>69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sectPr w:rsidR="00E10E76" w:rsidRPr="00461EE5">
      <w:footerReference w:type="default" r:id="rId7"/>
      <w:headerReference w:type="first" r:id="rId8"/>
      <w:footerReference w:type="first" r:id="rId9"/>
      <w:pgSz w:w="12240" w:h="15840"/>
      <w:pgMar w:top="2700" w:right="994" w:bottom="806" w:left="994" w:header="8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0E" w:rsidRDefault="00DB7A0E">
      <w:r>
        <w:separator/>
      </w:r>
    </w:p>
  </w:endnote>
  <w:endnote w:type="continuationSeparator" w:id="0">
    <w:p w:rsidR="00DB7A0E" w:rsidRDefault="00DB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Paramoun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76" w:rsidRDefault="00E10E76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76" w:rsidRDefault="00E10E76">
    <w:pPr>
      <w:pStyle w:val="Footer"/>
      <w:jc w:val="center"/>
    </w:pPr>
    <w:r>
      <w:rPr>
        <w:b/>
        <w:sz w:val="20"/>
      </w:rPr>
      <w:t>“EQUAL OPPORTUNITY EMPLOYER”</w:t>
    </w:r>
  </w:p>
  <w:p w:rsidR="00E10E76" w:rsidRDefault="00E10E76">
    <w:pPr>
      <w:pStyle w:val="Footer"/>
      <w:jc w:val="center"/>
    </w:pPr>
  </w:p>
  <w:p w:rsidR="00E10E76" w:rsidRDefault="00E10E76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0E" w:rsidRDefault="00DB7A0E">
      <w:r>
        <w:separator/>
      </w:r>
    </w:p>
  </w:footnote>
  <w:footnote w:type="continuationSeparator" w:id="0">
    <w:p w:rsidR="00DB7A0E" w:rsidRDefault="00DB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76" w:rsidRDefault="00A00F2D">
    <w:pPr>
      <w:pStyle w:val="Header"/>
      <w:tabs>
        <w:tab w:val="clear" w:pos="8640"/>
        <w:tab w:val="right" w:pos="116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906145</wp:posOffset>
              </wp:positionH>
              <wp:positionV relativeFrom="paragraph">
                <wp:posOffset>62230</wp:posOffset>
              </wp:positionV>
              <wp:extent cx="5577840" cy="130556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130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E76" w:rsidRDefault="00E10E76">
                          <w:pPr>
                            <w:pStyle w:val="Heading1"/>
                            <w:tabs>
                              <w:tab w:val="clear" w:pos="1530"/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left"/>
                            <w:rPr>
                              <w:rFonts w:ascii="Times" w:hAnsi="Times"/>
                              <w:i w:val="0"/>
                              <w:sz w:val="22"/>
                            </w:rPr>
                          </w:pP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STATE OF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Times" w:hAnsi="Times"/>
                                  <w:i w:val="0"/>
                                  <w:sz w:val="22"/>
                                </w:rPr>
                                <w:t>ARKANSAS</w:t>
                              </w:r>
                            </w:smartTag>
                          </w:smartTag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ab/>
                            <w:t>REVENUE DIVISION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  <w:tab w:val="left" w:pos="10170"/>
                            </w:tabs>
                            <w:spacing w:line="200" w:lineRule="exact"/>
                            <w:ind w:left="-86"/>
                            <w:rPr>
                              <w:b/>
                            </w:rPr>
                          </w:pPr>
                          <w:r>
                            <w:tab/>
                          </w:r>
                          <w:r>
                            <w:rPr>
                              <w:b/>
                            </w:rPr>
                            <w:t>Individual Income Tax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rPr>
                              <w:b/>
                              <w:sz w:val="36"/>
                            </w:rPr>
                            <w:t>Department of Finance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18"/>
                                </w:rPr>
                                <w:t>Ledbetter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</w:smartTag>
                          </w:smartTag>
                          <w:r>
                            <w:rPr>
                              <w:sz w:val="18"/>
                            </w:rPr>
                            <w:t>, Room 2300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18"/>
                            </w:rPr>
                            <w:t xml:space="preserve"> and Wolfe Streets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and Administration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Post Office Box 3628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18"/>
                                </w:rPr>
                                <w:t>Little Rock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18"/>
                                </w:rPr>
                                <w:t>Arkansas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8"/>
                                </w:rPr>
                                <w:t>72203-3628</w:t>
                              </w:r>
                            </w:smartTag>
                          </w:smartTag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Phone:  (501) 682-7225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Fax: (501) 682-7691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>www.</w:t>
                          </w:r>
                          <w:r w:rsidR="00461EE5">
                            <w:rPr>
                              <w:sz w:val="20"/>
                            </w:rPr>
                            <w:t>dfa.</w:t>
                          </w:r>
                          <w:r>
                            <w:rPr>
                              <w:sz w:val="20"/>
                            </w:rPr>
                            <w:t>arkansas.gov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spacing w:line="200" w:lineRule="atLeast"/>
                            <w:ind w:firstLine="200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pStyle w:val="Heading3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pStyle w:val="Heading2"/>
                            <w:spacing w:before="60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910"/>
                            </w:tabs>
                            <w:rPr>
                              <w:b/>
                              <w:sz w:val="36"/>
                            </w:rPr>
                          </w:pPr>
                        </w:p>
                        <w:p w:rsidR="00E10E76" w:rsidRDefault="00E10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.35pt;margin-top:4.9pt;width:439.2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6qq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" stroked="f">
              <v:textbox>
                <w:txbxContent>
                  <w:p w:rsidR="00E10E76" w:rsidRDefault="00E10E76">
                    <w:pPr>
                      <w:pStyle w:val="Heading1"/>
                      <w:tabs>
                        <w:tab w:val="clear" w:pos="1530"/>
                        <w:tab w:val="left" w:pos="0"/>
                        <w:tab w:val="right" w:pos="8460"/>
                      </w:tabs>
                      <w:spacing w:line="200" w:lineRule="exact"/>
                      <w:jc w:val="left"/>
                      <w:rPr>
                        <w:rFonts w:ascii="Times" w:hAnsi="Times"/>
                        <w:i w:val="0"/>
                        <w:sz w:val="22"/>
                      </w:rPr>
                    </w:pPr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STATE OF </w:t>
                    </w:r>
                    <w:smartTag w:uri="urn:schemas-microsoft-com:office:smarttags" w:element="State">
                      <w:smartTag w:uri="urn:schemas-microsoft-com:office:smarttags" w:element="place">
                        <w:r>
                          <w:rPr>
                            <w:rFonts w:ascii="Times" w:hAnsi="Times"/>
                            <w:i w:val="0"/>
                            <w:sz w:val="22"/>
                          </w:rPr>
                          <w:t>ARKANSAS</w:t>
                        </w:r>
                      </w:smartTag>
                    </w:smartTag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 </w:t>
                    </w:r>
                    <w:r>
                      <w:rPr>
                        <w:rFonts w:ascii="Times" w:hAnsi="Times"/>
                        <w:i w:val="0"/>
                        <w:sz w:val="22"/>
                      </w:rPr>
                      <w:tab/>
                      <w:t>REVENUE DIVISION</w:t>
                    </w:r>
                  </w:p>
                  <w:p w:rsidR="00E10E76" w:rsidRDefault="00E10E76">
                    <w:pPr>
                      <w:tabs>
                        <w:tab w:val="right" w:pos="8460"/>
                        <w:tab w:val="left" w:pos="10170"/>
                      </w:tabs>
                      <w:spacing w:line="200" w:lineRule="exact"/>
                      <w:ind w:left="-86"/>
                      <w:rPr>
                        <w:b/>
                      </w:rPr>
                    </w:pPr>
                    <w:r>
                      <w:tab/>
                    </w:r>
                    <w:r>
                      <w:rPr>
                        <w:b/>
                      </w:rPr>
                      <w:t>Individual Income Tax</w:t>
                    </w:r>
                  </w:p>
                  <w:p w:rsidR="00E10E76" w:rsidRDefault="00E10E76">
                    <w:pPr>
                      <w:tabs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rPr>
                        <w:b/>
                        <w:sz w:val="36"/>
                      </w:rPr>
                      <w:t>Department of Finance</w:t>
                    </w:r>
                    <w:r>
                      <w:tab/>
                    </w:r>
                    <w:r>
                      <w:rPr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18"/>
                          </w:rPr>
                          <w:t>Ledbetter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18"/>
                          </w:rPr>
                          <w:t>Building</w:t>
                        </w:r>
                      </w:smartTag>
                    </w:smartTag>
                    <w:r>
                      <w:rPr>
                        <w:sz w:val="18"/>
                      </w:rPr>
                      <w:t>, Room 2300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  <w:vertAlign w:val="superscript"/>
                      </w:rPr>
                      <w:t>th</w:t>
                    </w:r>
                    <w:r>
                      <w:rPr>
                        <w:sz w:val="18"/>
                      </w:rPr>
                      <w:t xml:space="preserve"> and Wolfe Streets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and</w:t>
                    </w:r>
                    <w:proofErr w:type="gramEnd"/>
                    <w:r>
                      <w:rPr>
                        <w:b/>
                        <w:sz w:val="36"/>
                      </w:rPr>
                      <w:t xml:space="preserve"> Administration</w:t>
                    </w:r>
                    <w:r>
                      <w:tab/>
                    </w:r>
                    <w:r>
                      <w:rPr>
                        <w:sz w:val="18"/>
                      </w:rPr>
                      <w:t>Post Office Box 3628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8"/>
                          </w:rPr>
                          <w:t>Little Rock</w:t>
                        </w:r>
                      </w:smartTag>
                      <w:r>
                        <w:rPr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18"/>
                          </w:rPr>
                          <w:t>Arkansas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8"/>
                          </w:rPr>
                          <w:t>72203-3628</w:t>
                        </w:r>
                      </w:smartTag>
                    </w:smartTag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rPr>
                        <w:sz w:val="18"/>
                      </w:rPr>
                      <w:t>Phone:  (501) 682-7225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18"/>
                      </w:rPr>
                      <w:t>Fax: (501) 682-7691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www.</w:t>
                    </w:r>
                    <w:r w:rsidR="00461EE5">
                      <w:rPr>
                        <w:sz w:val="20"/>
                      </w:rPr>
                      <w:t>dfa.</w:t>
                    </w:r>
                    <w:r>
                      <w:rPr>
                        <w:sz w:val="20"/>
                      </w:rPr>
                      <w:t>arkansas.gov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</w:p>
                  <w:p w:rsidR="00E10E76" w:rsidRDefault="00E10E76">
                    <w:pPr>
                      <w:spacing w:line="200" w:lineRule="atLeast"/>
                      <w:ind w:firstLine="200"/>
                    </w:pPr>
                    <w:r>
                      <w:tab/>
                    </w:r>
                  </w:p>
                  <w:p w:rsidR="00E10E76" w:rsidRDefault="00E10E76">
                    <w:pPr>
                      <w:pStyle w:val="Heading3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pStyle w:val="Heading2"/>
                      <w:spacing w:before="60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910"/>
                      </w:tabs>
                      <w:rPr>
                        <w:b/>
                        <w:sz w:val="36"/>
                      </w:rPr>
                    </w:pPr>
                  </w:p>
                  <w:p w:rsidR="00E10E76" w:rsidRDefault="00E10E7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5250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41A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.7pt;margin-top:2.9pt;width:72.55pt;height:72.55pt;z-index:251657216;visibility:visible;mso-wrap-edited:f;mso-position-horizontal-relative:text;mso-position-vertical-relative:text" o:allowincell="f">
          <v:imagedata r:id="rId2" o:title=""/>
        </v:shape>
        <o:OLEObject Type="Embed" ProgID="Word.Picture.8" ShapeID="_x0000_s2053" DrawAspect="Content" ObjectID="_1569389609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36"/>
    <w:rsid w:val="00003B3A"/>
    <w:rsid w:val="00036B15"/>
    <w:rsid w:val="000E3800"/>
    <w:rsid w:val="00141FB8"/>
    <w:rsid w:val="00180CC5"/>
    <w:rsid w:val="00183EA5"/>
    <w:rsid w:val="001D4C3C"/>
    <w:rsid w:val="00221FDB"/>
    <w:rsid w:val="00233CFF"/>
    <w:rsid w:val="002757C8"/>
    <w:rsid w:val="00295AB4"/>
    <w:rsid w:val="002B02AB"/>
    <w:rsid w:val="0031541E"/>
    <w:rsid w:val="00370AF8"/>
    <w:rsid w:val="00382EF5"/>
    <w:rsid w:val="003E6BEC"/>
    <w:rsid w:val="00410BA9"/>
    <w:rsid w:val="0044341A"/>
    <w:rsid w:val="004609BE"/>
    <w:rsid w:val="00461EE5"/>
    <w:rsid w:val="00494A8C"/>
    <w:rsid w:val="00495CDF"/>
    <w:rsid w:val="004D02CF"/>
    <w:rsid w:val="0053615C"/>
    <w:rsid w:val="00536CC7"/>
    <w:rsid w:val="005C068E"/>
    <w:rsid w:val="00606D42"/>
    <w:rsid w:val="00646BB1"/>
    <w:rsid w:val="00671979"/>
    <w:rsid w:val="00691ACF"/>
    <w:rsid w:val="006B0AF8"/>
    <w:rsid w:val="007232FE"/>
    <w:rsid w:val="00791B3C"/>
    <w:rsid w:val="008B3F96"/>
    <w:rsid w:val="008D657F"/>
    <w:rsid w:val="009757DA"/>
    <w:rsid w:val="00996F1B"/>
    <w:rsid w:val="009F7CDA"/>
    <w:rsid w:val="00A00F2D"/>
    <w:rsid w:val="00A146B5"/>
    <w:rsid w:val="00A23E18"/>
    <w:rsid w:val="00A24153"/>
    <w:rsid w:val="00A27AAB"/>
    <w:rsid w:val="00A560A6"/>
    <w:rsid w:val="00A75041"/>
    <w:rsid w:val="00A94D14"/>
    <w:rsid w:val="00AA198D"/>
    <w:rsid w:val="00AD153F"/>
    <w:rsid w:val="00AF36CF"/>
    <w:rsid w:val="00B949B2"/>
    <w:rsid w:val="00BB2F71"/>
    <w:rsid w:val="00C03336"/>
    <w:rsid w:val="00C058D4"/>
    <w:rsid w:val="00C30FC4"/>
    <w:rsid w:val="00C44AE7"/>
    <w:rsid w:val="00C9245E"/>
    <w:rsid w:val="00CE4968"/>
    <w:rsid w:val="00CF18F1"/>
    <w:rsid w:val="00D11F63"/>
    <w:rsid w:val="00D62807"/>
    <w:rsid w:val="00D94F42"/>
    <w:rsid w:val="00DB7A0E"/>
    <w:rsid w:val="00E10E76"/>
    <w:rsid w:val="00E65947"/>
    <w:rsid w:val="00E70E25"/>
    <w:rsid w:val="00EB4678"/>
    <w:rsid w:val="00F11CBD"/>
    <w:rsid w:val="00F52AE1"/>
    <w:rsid w:val="00F84D82"/>
    <w:rsid w:val="00FA3C50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  <w14:docId w14:val="79FC8BFA"/>
  <w15:chartTrackingRefBased/>
  <w15:docId w15:val="{8B4DAD54-5C9A-4E68-AF3F-4086192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30"/>
      </w:tabs>
      <w:jc w:val="right"/>
      <w:outlineLvl w:val="0"/>
    </w:pPr>
    <w:rPr>
      <w:rFonts w:ascii="AGaramond" w:eastAsia="Times New Roman" w:hAnsi="AGaramond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GoudyOlSt BT" w:eastAsia="Times New Roman" w:hAnsi="GoudyOlSt BT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ramount" w:eastAsia="Times New Roman" w:hAnsi="Paramou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450"/>
    </w:pPr>
  </w:style>
  <w:style w:type="character" w:styleId="FollowedHyperlink">
    <w:name w:val="FollowedHyperlink"/>
    <w:rsid w:val="00495C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E4B6-F651-4C85-A84A-C381CE6B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DFA</dc:creator>
  <cp:keywords/>
  <cp:lastModifiedBy>Steve Wilkins</cp:lastModifiedBy>
  <cp:revision>3</cp:revision>
  <cp:lastPrinted>2015-09-22T13:34:00Z</cp:lastPrinted>
  <dcterms:created xsi:type="dcterms:W3CDTF">2017-10-02T20:35:00Z</dcterms:created>
  <dcterms:modified xsi:type="dcterms:W3CDTF">2017-10-13T13:47:00Z</dcterms:modified>
</cp:coreProperties>
</file>